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F951" w14:textId="77777777" w:rsidR="00BC1114" w:rsidRPr="00900E25" w:rsidRDefault="00BC1114" w:rsidP="00BC1114">
      <w:pPr>
        <w:jc w:val="center"/>
        <w:rPr>
          <w:b/>
          <w:sz w:val="28"/>
          <w:szCs w:val="28"/>
        </w:rPr>
      </w:pPr>
      <w:bookmarkStart w:id="0" w:name="_GoBack"/>
      <w:bookmarkEnd w:id="0"/>
      <w:r w:rsidRPr="00900E25">
        <w:rPr>
          <w:b/>
          <w:sz w:val="28"/>
          <w:szCs w:val="28"/>
        </w:rPr>
        <w:t>Vacation Bible School Information 2019</w:t>
      </w:r>
    </w:p>
    <w:p w14:paraId="592F5CE9" w14:textId="77777777" w:rsidR="00BC1114" w:rsidRPr="00900E25" w:rsidRDefault="00BC1114" w:rsidP="00BC1114">
      <w:pPr>
        <w:rPr>
          <w:b/>
          <w:sz w:val="28"/>
          <w:szCs w:val="28"/>
        </w:rPr>
      </w:pPr>
      <w:r w:rsidRPr="00900E25">
        <w:rPr>
          <w:b/>
          <w:sz w:val="28"/>
          <w:szCs w:val="28"/>
        </w:rPr>
        <w:t xml:space="preserve">*** All children MUST be picked up inside the sanctuary at 8:00pm. No child will be dismissed outside without a parent.  Please see Megan </w:t>
      </w:r>
      <w:proofErr w:type="spellStart"/>
      <w:r w:rsidRPr="00900E25">
        <w:rPr>
          <w:b/>
          <w:sz w:val="28"/>
          <w:szCs w:val="28"/>
        </w:rPr>
        <w:t>Massengale</w:t>
      </w:r>
      <w:proofErr w:type="spellEnd"/>
      <w:r w:rsidRPr="00900E25">
        <w:rPr>
          <w:b/>
          <w:sz w:val="28"/>
          <w:szCs w:val="28"/>
        </w:rPr>
        <w:t xml:space="preserve"> for questions.</w:t>
      </w:r>
    </w:p>
    <w:p w14:paraId="090C313D" w14:textId="77777777" w:rsidR="00BC1114" w:rsidRPr="00900E25" w:rsidRDefault="00BC1114" w:rsidP="00BC1114">
      <w:pPr>
        <w:jc w:val="center"/>
        <w:rPr>
          <w:b/>
          <w:sz w:val="28"/>
          <w:szCs w:val="28"/>
        </w:rPr>
      </w:pPr>
      <w:r w:rsidRPr="00900E25">
        <w:rPr>
          <w:b/>
          <w:sz w:val="28"/>
          <w:szCs w:val="28"/>
        </w:rPr>
        <w:t>Snack Menu for Vacation Bible School 2019</w:t>
      </w:r>
    </w:p>
    <w:p w14:paraId="33C9956D" w14:textId="765D116B" w:rsidR="00BC1114" w:rsidRPr="00900E25" w:rsidRDefault="00BC1114" w:rsidP="00BC1114">
      <w:pPr>
        <w:jc w:val="center"/>
        <w:rPr>
          <w:b/>
          <w:sz w:val="28"/>
          <w:szCs w:val="28"/>
        </w:rPr>
      </w:pPr>
      <w:r w:rsidRPr="00900E25">
        <w:rPr>
          <w:b/>
          <w:sz w:val="28"/>
          <w:szCs w:val="28"/>
        </w:rPr>
        <w:t>Lomba</w:t>
      </w:r>
      <w:r w:rsidR="00F17785">
        <w:rPr>
          <w:b/>
          <w:sz w:val="28"/>
          <w:szCs w:val="28"/>
        </w:rPr>
        <w:t>r</w:t>
      </w:r>
      <w:r w:rsidRPr="00900E25">
        <w:rPr>
          <w:b/>
          <w:sz w:val="28"/>
          <w:szCs w:val="28"/>
        </w:rPr>
        <w:t>d Church of the Nazarene</w:t>
      </w:r>
    </w:p>
    <w:p w14:paraId="57764D24" w14:textId="77777777" w:rsidR="00BC1114" w:rsidRPr="00900E25" w:rsidRDefault="00BC1114" w:rsidP="00BC1114">
      <w:pPr>
        <w:rPr>
          <w:sz w:val="24"/>
          <w:szCs w:val="24"/>
        </w:rPr>
      </w:pPr>
      <w:r w:rsidRPr="00900E25">
        <w:rPr>
          <w:b/>
          <w:sz w:val="24"/>
          <w:szCs w:val="24"/>
        </w:rPr>
        <w:t xml:space="preserve">Monday: </w:t>
      </w:r>
      <w:r w:rsidRPr="00900E25">
        <w:rPr>
          <w:sz w:val="24"/>
          <w:szCs w:val="24"/>
        </w:rPr>
        <w:t>Prison bars (pretzels and mini marshmallows)</w:t>
      </w:r>
    </w:p>
    <w:p w14:paraId="707A300C" w14:textId="77777777" w:rsidR="00BC1114" w:rsidRPr="00900E25" w:rsidRDefault="00BC1114" w:rsidP="00BC1114">
      <w:pPr>
        <w:rPr>
          <w:sz w:val="24"/>
          <w:szCs w:val="24"/>
        </w:rPr>
      </w:pPr>
      <w:r w:rsidRPr="00900E25">
        <w:rPr>
          <w:b/>
          <w:sz w:val="24"/>
          <w:szCs w:val="24"/>
        </w:rPr>
        <w:t xml:space="preserve">Tuesday: </w:t>
      </w:r>
      <w:r w:rsidRPr="00900E25">
        <w:rPr>
          <w:sz w:val="24"/>
          <w:szCs w:val="24"/>
        </w:rPr>
        <w:t xml:space="preserve"> Easter Trail Mix (pretzel sticks, raisins, goldfish, gummy lifesaver, mini marshmallows, round butter crackers, starburst) ***bags will be substituted with sweet potato chips in place of the goldfish for those with a milk allergy. </w:t>
      </w:r>
    </w:p>
    <w:p w14:paraId="1A9231A0" w14:textId="77777777" w:rsidR="00BC1114" w:rsidRPr="00900E25" w:rsidRDefault="00BC1114" w:rsidP="00BC1114">
      <w:pPr>
        <w:rPr>
          <w:sz w:val="24"/>
          <w:szCs w:val="24"/>
        </w:rPr>
      </w:pPr>
      <w:r w:rsidRPr="00900E25">
        <w:rPr>
          <w:b/>
          <w:sz w:val="24"/>
          <w:szCs w:val="24"/>
        </w:rPr>
        <w:t xml:space="preserve">Wednesday: </w:t>
      </w:r>
      <w:r w:rsidRPr="00900E25">
        <w:rPr>
          <w:sz w:val="24"/>
          <w:szCs w:val="24"/>
        </w:rPr>
        <w:t>Fish and Chips (goldfish and tortilla chips) ***Sweet potato chips will be substituted for goldfish for any dairy allergies</w:t>
      </w:r>
    </w:p>
    <w:p w14:paraId="44A6E5C5" w14:textId="387E3665" w:rsidR="00BC1114" w:rsidRPr="00900E25" w:rsidRDefault="00BC1114" w:rsidP="00F17785">
      <w:pPr>
        <w:rPr>
          <w:sz w:val="24"/>
          <w:szCs w:val="24"/>
        </w:rPr>
      </w:pPr>
      <w:r w:rsidRPr="00900E25">
        <w:rPr>
          <w:b/>
          <w:sz w:val="24"/>
          <w:szCs w:val="24"/>
        </w:rPr>
        <w:t xml:space="preserve">Thursday: </w:t>
      </w:r>
      <w:r w:rsidRPr="00900E25">
        <w:rPr>
          <w:sz w:val="24"/>
          <w:szCs w:val="24"/>
        </w:rPr>
        <w:t>Scrolls (foot by the foot, and mini pretzels)</w:t>
      </w:r>
    </w:p>
    <w:p w14:paraId="3DA72C97" w14:textId="15DF7452" w:rsidR="00BC1114" w:rsidRPr="00F17785" w:rsidRDefault="00BC1114" w:rsidP="00F17785">
      <w:pPr>
        <w:rPr>
          <w:sz w:val="24"/>
          <w:szCs w:val="24"/>
        </w:rPr>
      </w:pPr>
      <w:r w:rsidRPr="00900E25">
        <w:rPr>
          <w:sz w:val="24"/>
          <w:szCs w:val="24"/>
        </w:rPr>
        <w:t xml:space="preserve">Our snack room has been instructed to follow proper procedure to prevent cross contamination to prevent any allergic reaction from occurring.  If you have any questions or concerns, please contact Megan </w:t>
      </w:r>
      <w:proofErr w:type="spellStart"/>
      <w:r w:rsidRPr="00900E25">
        <w:rPr>
          <w:sz w:val="24"/>
          <w:szCs w:val="24"/>
        </w:rPr>
        <w:t>Massengale</w:t>
      </w:r>
      <w:proofErr w:type="spellEnd"/>
      <w:r w:rsidRPr="00900E25">
        <w:rPr>
          <w:sz w:val="24"/>
          <w:szCs w:val="24"/>
        </w:rPr>
        <w:t xml:space="preserve"> at </w:t>
      </w:r>
      <w:hyperlink r:id="rId4" w:history="1">
        <w:r w:rsidRPr="00381F57">
          <w:rPr>
            <w:rStyle w:val="Hyperlink"/>
            <w:sz w:val="24"/>
            <w:szCs w:val="24"/>
          </w:rPr>
          <w:t>megan.e.massengale@gmail.com</w:t>
        </w:r>
      </w:hyperlink>
    </w:p>
    <w:p w14:paraId="51667558" w14:textId="77777777" w:rsidR="00BC1114" w:rsidRDefault="00BC1114" w:rsidP="00BC1114">
      <w:pPr>
        <w:jc w:val="center"/>
        <w:rPr>
          <w:b/>
          <w:sz w:val="24"/>
          <w:szCs w:val="24"/>
        </w:rPr>
      </w:pPr>
      <w:r w:rsidRPr="00900E25">
        <w:rPr>
          <w:b/>
          <w:sz w:val="24"/>
          <w:szCs w:val="24"/>
        </w:rPr>
        <w:t>Missionary Offering</w:t>
      </w:r>
    </w:p>
    <w:p w14:paraId="3A4C9CB8" w14:textId="6EB8846E" w:rsidR="00BC1114" w:rsidRPr="00F17785" w:rsidRDefault="00BC1114" w:rsidP="00F17785">
      <w:pPr>
        <w:rPr>
          <w:sz w:val="24"/>
          <w:szCs w:val="24"/>
        </w:rPr>
        <w:sectPr w:rsidR="00BC1114" w:rsidRPr="00F17785" w:rsidSect="00BC1114">
          <w:pgSz w:w="12240" w:h="15840"/>
          <w:pgMar w:top="1440" w:right="1440" w:bottom="1440" w:left="1440" w:header="0" w:footer="720" w:gutter="0"/>
          <w:cols w:space="720"/>
        </w:sectPr>
      </w:pPr>
      <w:r w:rsidRPr="00BB46C1">
        <w:rPr>
          <w:sz w:val="24"/>
          <w:szCs w:val="24"/>
        </w:rPr>
        <w:t>The week of VBS we will be accepting recommended donations of $5-10 for</w:t>
      </w:r>
      <w:r>
        <w:rPr>
          <w:sz w:val="24"/>
          <w:szCs w:val="24"/>
        </w:rPr>
        <w:t xml:space="preserve"> Bibles for Reach a Village ministry to hand out in Southeast Asia.  On average, each Bible Costs $10.  Southeast Asia is growing substantially in the number of Churches, as well as hundreds giving their lives to Christ.  We would love to help them continue their spiritual walk by providing them with a new Bible.  You can read more about this mission’s group on a poster in our foyer, as well as keep track of the progress after each night.  </w:t>
      </w:r>
      <w:r w:rsidR="00F17785">
        <w:t>Our goal is to reach 100 Bibles!</w:t>
      </w:r>
      <w:r w:rsidR="00F17785">
        <w:t xml:space="preserve"> </w:t>
      </w:r>
      <w:r>
        <w:rPr>
          <w:sz w:val="24"/>
          <w:szCs w:val="24"/>
        </w:rPr>
        <w:t xml:space="preserve">You can give securely at </w:t>
      </w:r>
      <w:hyperlink r:id="rId5" w:history="1">
        <w:r w:rsidRPr="00076116">
          <w:rPr>
            <w:color w:val="0000FF"/>
            <w:u w:val="single"/>
          </w:rPr>
          <w:t>https://www.lombardchurch.org/</w:t>
        </w:r>
      </w:hyperlink>
      <w:r w:rsidR="00F17785">
        <w:t xml:space="preserve"> and click on </w:t>
      </w:r>
      <w:r>
        <w:t xml:space="preserve">“give” tab.  </w:t>
      </w:r>
      <w:r w:rsidR="00F17785">
        <w:t xml:space="preserve">Mark your </w:t>
      </w:r>
      <w:r>
        <w:t>designation</w:t>
      </w:r>
      <w:r w:rsidR="00F17785">
        <w:t xml:space="preserve"> “V</w:t>
      </w:r>
      <w:r>
        <w:t>B</w:t>
      </w:r>
      <w:r w:rsidR="00F17785">
        <w:t>S”.</w:t>
      </w:r>
    </w:p>
    <w:p w14:paraId="28251949" w14:textId="77777777" w:rsidR="00BC1114" w:rsidRDefault="00BC1114" w:rsidP="00BC1114">
      <w:pPr>
        <w:rPr>
          <w:b/>
          <w:noProof/>
          <w:sz w:val="28"/>
          <w:szCs w:val="28"/>
        </w:rPr>
        <w:sectPr w:rsidR="00BC1114" w:rsidSect="00547436">
          <w:pgSz w:w="12240" w:h="15840"/>
          <w:pgMar w:top="720" w:right="1440" w:bottom="720" w:left="1440" w:header="720" w:footer="720" w:gutter="0"/>
          <w:cols w:space="720"/>
          <w:docGrid w:linePitch="360"/>
        </w:sectPr>
      </w:pPr>
    </w:p>
    <w:p w14:paraId="716445B7" w14:textId="77777777" w:rsidR="00F17785" w:rsidRPr="00BC1114" w:rsidRDefault="00F17785" w:rsidP="00BC1114">
      <w:pPr>
        <w:rPr>
          <w:b/>
          <w:sz w:val="28"/>
          <w:szCs w:val="28"/>
        </w:rPr>
      </w:pPr>
    </w:p>
    <w:sectPr w:rsidR="00F17785" w:rsidRPr="00BC1114" w:rsidSect="00E15D3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14"/>
    <w:rsid w:val="006344F4"/>
    <w:rsid w:val="009A1D2C"/>
    <w:rsid w:val="009D12A4"/>
    <w:rsid w:val="009F08A9"/>
    <w:rsid w:val="00BC1114"/>
    <w:rsid w:val="00D97244"/>
    <w:rsid w:val="00F1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76E54"/>
  <w14:defaultImageDpi w14:val="32767"/>
  <w15:chartTrackingRefBased/>
  <w15:docId w15:val="{A4ACB571-1571-6F49-9A25-A10DBAE0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1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mbardchurch.org/" TargetMode="External"/><Relationship Id="rId4" Type="http://schemas.openxmlformats.org/officeDocument/2006/relationships/hyperlink" Target="mailto:megan.e.masseng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Rihani</dc:creator>
  <cp:keywords/>
  <dc:description/>
  <cp:lastModifiedBy>Rami Rihani</cp:lastModifiedBy>
  <cp:revision>2</cp:revision>
  <dcterms:created xsi:type="dcterms:W3CDTF">2019-05-06T17:51:00Z</dcterms:created>
  <dcterms:modified xsi:type="dcterms:W3CDTF">2019-05-06T17:54:00Z</dcterms:modified>
</cp:coreProperties>
</file>