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3EDDC" w14:textId="77777777" w:rsidR="00263EEB" w:rsidRPr="00EF31CD" w:rsidRDefault="00263EEB" w:rsidP="00263EEB">
      <w:pPr>
        <w:tabs>
          <w:tab w:val="right" w:pos="10798"/>
        </w:tabs>
        <w:autoSpaceDE w:val="0"/>
        <w:autoSpaceDN w:val="0"/>
        <w:adjustRightInd w:val="0"/>
        <w:jc w:val="center"/>
        <w:rPr>
          <w:rFonts w:ascii="Tahoma" w:hAnsi="Tahoma" w:cs="Tahoma"/>
          <w:b/>
          <w:bCs/>
          <w:color w:val="FFFFFF" w:themeColor="background1"/>
          <w:highlight w:val="blue"/>
        </w:rPr>
      </w:pPr>
      <w:r w:rsidRPr="00EF31CD">
        <w:rPr>
          <w:rFonts w:ascii="Tahoma" w:hAnsi="Tahoma" w:cs="Tahoma"/>
          <w:b/>
          <w:bCs/>
          <w:color w:val="FFFFFF" w:themeColor="background1"/>
          <w:highlight w:val="blue"/>
        </w:rPr>
        <w:t>The First Baptist Church of Columbus</w:t>
      </w:r>
    </w:p>
    <w:p w14:paraId="0008DAA8" w14:textId="77777777" w:rsidR="00263EEB" w:rsidRPr="00EF31CD" w:rsidRDefault="00263EEB" w:rsidP="00263EEB">
      <w:pPr>
        <w:tabs>
          <w:tab w:val="right" w:pos="10798"/>
        </w:tabs>
        <w:autoSpaceDE w:val="0"/>
        <w:autoSpaceDN w:val="0"/>
        <w:adjustRightInd w:val="0"/>
        <w:jc w:val="center"/>
        <w:rPr>
          <w:rFonts w:ascii="Tahoma" w:hAnsi="Tahoma" w:cs="Tahoma"/>
          <w:b/>
          <w:bCs/>
          <w:color w:val="FFFFFF" w:themeColor="background1"/>
          <w:highlight w:val="blue"/>
        </w:rPr>
      </w:pPr>
      <w:r w:rsidRPr="00EF31CD">
        <w:rPr>
          <w:rFonts w:ascii="Tahoma" w:hAnsi="Tahoma" w:cs="Tahoma"/>
          <w:b/>
          <w:bCs/>
          <w:color w:val="FFFFFF" w:themeColor="background1"/>
          <w:highlight w:val="blue"/>
        </w:rPr>
        <w:t>Dr. Paul Large, Pastor</w:t>
      </w:r>
    </w:p>
    <w:p w14:paraId="6EB90850" w14:textId="2DAD977F" w:rsidR="00263EEB" w:rsidRPr="00EF31CD" w:rsidRDefault="00263EEB" w:rsidP="00263EEB">
      <w:pPr>
        <w:tabs>
          <w:tab w:val="right" w:pos="10798"/>
        </w:tabs>
        <w:autoSpaceDE w:val="0"/>
        <w:autoSpaceDN w:val="0"/>
        <w:adjustRightInd w:val="0"/>
        <w:jc w:val="center"/>
        <w:rPr>
          <w:rFonts w:ascii="Tahoma" w:hAnsi="Tahoma" w:cs="Tahoma"/>
          <w:b/>
          <w:bCs/>
          <w:color w:val="FFFFFF" w:themeColor="background1"/>
        </w:rPr>
      </w:pPr>
      <w:r w:rsidRPr="00EF31CD">
        <w:rPr>
          <w:rFonts w:ascii="Tahoma" w:hAnsi="Tahoma" w:cs="Tahoma"/>
          <w:b/>
          <w:bCs/>
          <w:color w:val="FFFFFF" w:themeColor="background1"/>
          <w:highlight w:val="blue"/>
        </w:rPr>
        <w:t>Sermon Notes Outline for video posted September</w:t>
      </w:r>
      <w:r>
        <w:rPr>
          <w:rFonts w:ascii="Tahoma" w:hAnsi="Tahoma" w:cs="Tahoma"/>
          <w:b/>
          <w:bCs/>
          <w:color w:val="FFFFFF" w:themeColor="background1"/>
          <w:highlight w:val="blue"/>
        </w:rPr>
        <w:t xml:space="preserve"> 2</w:t>
      </w:r>
      <w:r>
        <w:rPr>
          <w:rFonts w:ascii="Tahoma" w:hAnsi="Tahoma" w:cs="Tahoma"/>
          <w:b/>
          <w:bCs/>
          <w:color w:val="FFFFFF" w:themeColor="background1"/>
          <w:highlight w:val="blue"/>
        </w:rPr>
        <w:t>6</w:t>
      </w:r>
      <w:r w:rsidRPr="00EF31CD">
        <w:rPr>
          <w:rFonts w:ascii="Tahoma" w:hAnsi="Tahoma" w:cs="Tahoma"/>
          <w:b/>
          <w:bCs/>
          <w:color w:val="FFFFFF" w:themeColor="background1"/>
          <w:highlight w:val="blue"/>
        </w:rPr>
        <w:t>, 2020</w:t>
      </w:r>
      <w:r w:rsidRPr="00EF31CD">
        <w:rPr>
          <w:rFonts w:ascii="Tahoma" w:hAnsi="Tahoma" w:cs="Tahoma"/>
          <w:b/>
          <w:bCs/>
          <w:color w:val="FFFFFF" w:themeColor="background1"/>
          <w:highlight w:val="blue"/>
          <w:lang w:val="en-CA"/>
        </w:rPr>
        <w:fldChar w:fldCharType="begin"/>
      </w:r>
      <w:r w:rsidRPr="00EF31CD">
        <w:rPr>
          <w:rFonts w:ascii="Tahoma" w:hAnsi="Tahoma" w:cs="Tahoma"/>
          <w:b/>
          <w:bCs/>
          <w:color w:val="FFFFFF" w:themeColor="background1"/>
          <w:highlight w:val="blue"/>
          <w:lang w:val="en-CA"/>
        </w:rPr>
        <w:instrText xml:space="preserve"> SEQ CHAPTER \h \r 1</w:instrText>
      </w:r>
      <w:r w:rsidRPr="00EF31CD">
        <w:rPr>
          <w:rFonts w:ascii="Tahoma" w:hAnsi="Tahoma" w:cs="Tahoma"/>
          <w:b/>
          <w:bCs/>
          <w:color w:val="FFFFFF" w:themeColor="background1"/>
          <w:highlight w:val="blue"/>
          <w:lang w:val="en-CA"/>
        </w:rPr>
        <w:fldChar w:fldCharType="end"/>
      </w:r>
    </w:p>
    <w:p w14:paraId="4B80E87D" w14:textId="77777777" w:rsidR="00263EEB" w:rsidRPr="00EF31CD" w:rsidRDefault="00263EEB" w:rsidP="00263EEB">
      <w:pPr>
        <w:autoSpaceDE w:val="0"/>
        <w:autoSpaceDN w:val="0"/>
        <w:adjustRightInd w:val="0"/>
        <w:rPr>
          <w:rFonts w:ascii="Tahoma" w:hAnsi="Tahoma" w:cs="Tahoma"/>
        </w:rPr>
      </w:pPr>
    </w:p>
    <w:p w14:paraId="40398310" w14:textId="710E2DFA" w:rsidR="008A0226" w:rsidRDefault="008A0226" w:rsidP="008A0226">
      <w:pPr>
        <w:tabs>
          <w:tab w:val="left" w:pos="720"/>
          <w:tab w:val="left" w:pos="1440"/>
        </w:tabs>
        <w:autoSpaceDE w:val="0"/>
        <w:autoSpaceDN w:val="0"/>
        <w:adjustRightInd w:val="0"/>
        <w:ind w:left="1440" w:hanging="1440"/>
        <w:rPr>
          <w:rFonts w:ascii="Tahoma" w:hAnsi="Tahoma" w:cs="Tahoma"/>
          <w:b/>
          <w:bCs/>
        </w:rPr>
      </w:pPr>
      <w:r w:rsidRPr="00263EEB">
        <w:rPr>
          <w:rFonts w:ascii="Tahoma" w:hAnsi="Tahoma" w:cs="Tahoma"/>
          <w:b/>
          <w:bCs/>
        </w:rPr>
        <w:t>T I T L E:</w:t>
      </w:r>
      <w:r w:rsidRPr="00263EEB">
        <w:rPr>
          <w:rFonts w:ascii="Tahoma" w:hAnsi="Tahoma" w:cs="Tahoma"/>
          <w:b/>
          <w:bCs/>
        </w:rPr>
        <w:tab/>
        <w:t>THE CHURCH OF YESTERDAY AND TODAY</w:t>
      </w:r>
    </w:p>
    <w:p w14:paraId="4806C90E" w14:textId="77777777" w:rsidR="00263EEB" w:rsidRPr="00263EEB" w:rsidRDefault="00263EEB" w:rsidP="008A0226">
      <w:pPr>
        <w:tabs>
          <w:tab w:val="left" w:pos="720"/>
          <w:tab w:val="left" w:pos="1440"/>
        </w:tabs>
        <w:autoSpaceDE w:val="0"/>
        <w:autoSpaceDN w:val="0"/>
        <w:adjustRightInd w:val="0"/>
        <w:ind w:left="1440" w:hanging="1440"/>
        <w:rPr>
          <w:rFonts w:ascii="Tahoma" w:hAnsi="Tahoma" w:cs="Tahoma"/>
          <w:b/>
          <w:bCs/>
        </w:rPr>
      </w:pPr>
    </w:p>
    <w:p w14:paraId="7965CDCF" w14:textId="77777777" w:rsidR="008A0226" w:rsidRPr="00263EEB" w:rsidRDefault="008A0226" w:rsidP="008A0226">
      <w:pPr>
        <w:tabs>
          <w:tab w:val="left" w:pos="720"/>
          <w:tab w:val="left" w:pos="1440"/>
        </w:tabs>
        <w:autoSpaceDE w:val="0"/>
        <w:autoSpaceDN w:val="0"/>
        <w:adjustRightInd w:val="0"/>
        <w:ind w:left="1440" w:hanging="1440"/>
        <w:rPr>
          <w:rFonts w:ascii="Tahoma" w:hAnsi="Tahoma" w:cs="Tahoma"/>
          <w:b/>
          <w:bCs/>
        </w:rPr>
      </w:pPr>
      <w:r w:rsidRPr="00263EEB">
        <w:rPr>
          <w:rFonts w:ascii="Tahoma" w:hAnsi="Tahoma" w:cs="Tahoma"/>
          <w:b/>
          <w:bCs/>
        </w:rPr>
        <w:t>T E X T:</w:t>
      </w:r>
      <w:r w:rsidRPr="00263EEB">
        <w:rPr>
          <w:rFonts w:ascii="Tahoma" w:hAnsi="Tahoma" w:cs="Tahoma"/>
          <w:b/>
          <w:bCs/>
        </w:rPr>
        <w:tab/>
        <w:t>Revelation 2:1-7</w:t>
      </w:r>
    </w:p>
    <w:p w14:paraId="51956599" w14:textId="77777777" w:rsidR="008A0226" w:rsidRPr="00263EEB" w:rsidRDefault="008A0226" w:rsidP="008A0226">
      <w:pPr>
        <w:autoSpaceDE w:val="0"/>
        <w:autoSpaceDN w:val="0"/>
        <w:adjustRightInd w:val="0"/>
        <w:ind w:left="0"/>
        <w:rPr>
          <w:rFonts w:ascii="Tahoma" w:hAnsi="Tahoma" w:cs="Tahoma"/>
          <w:b/>
          <w:bCs/>
          <w:i w:val="0"/>
          <w:iCs/>
        </w:rPr>
      </w:pPr>
    </w:p>
    <w:p w14:paraId="6B6791E5" w14:textId="1B1081E7" w:rsidR="008A0226" w:rsidRPr="00263EEB" w:rsidRDefault="008A0226" w:rsidP="008A0226">
      <w:pPr>
        <w:tabs>
          <w:tab w:val="left" w:pos="720"/>
        </w:tabs>
        <w:autoSpaceDE w:val="0"/>
        <w:autoSpaceDN w:val="0"/>
        <w:adjustRightInd w:val="0"/>
        <w:ind w:hanging="720"/>
        <w:rPr>
          <w:rFonts w:ascii="Tahoma" w:hAnsi="Tahoma" w:cs="Tahoma"/>
          <w:b/>
          <w:bCs/>
          <w:i w:val="0"/>
          <w:iCs/>
        </w:rPr>
      </w:pPr>
      <w:r w:rsidRPr="00263EEB">
        <w:rPr>
          <w:rFonts w:ascii="Tahoma" w:hAnsi="Tahoma" w:cs="Tahoma"/>
          <w:b/>
          <w:bCs/>
          <w:i w:val="0"/>
          <w:iCs/>
        </w:rPr>
        <w:t>I.</w:t>
      </w:r>
      <w:r w:rsidRPr="00263EEB">
        <w:rPr>
          <w:rFonts w:ascii="Tahoma" w:hAnsi="Tahoma" w:cs="Tahoma"/>
          <w:b/>
          <w:bCs/>
          <w:i w:val="0"/>
          <w:iCs/>
        </w:rPr>
        <w:tab/>
        <w:t xml:space="preserve">THE CHURCH OF TODAY, NOT UNLIKE THE CHURCH OF YESTERDAY, INCLUDING EPHESUS, HAS AS ITS PRIMARY ASSESSOR, SUPPORTER AND ADVISOR, THE LORD JESUS CHRIST.  V. 1 </w:t>
      </w:r>
    </w:p>
    <w:p w14:paraId="7F54ECEF" w14:textId="77777777" w:rsidR="008A0226" w:rsidRPr="00263EEB" w:rsidRDefault="008A0226" w:rsidP="008A0226">
      <w:pPr>
        <w:autoSpaceDE w:val="0"/>
        <w:autoSpaceDN w:val="0"/>
        <w:adjustRightInd w:val="0"/>
        <w:ind w:left="0"/>
        <w:rPr>
          <w:rFonts w:ascii="Tahoma" w:hAnsi="Tahoma" w:cs="Tahoma"/>
          <w:b/>
          <w:bCs/>
          <w:i w:val="0"/>
          <w:iCs/>
        </w:rPr>
      </w:pPr>
    </w:p>
    <w:p w14:paraId="781278A5" w14:textId="77777777" w:rsidR="008A0226" w:rsidRPr="00B66DFC" w:rsidRDefault="008A0226" w:rsidP="008A0226">
      <w:pPr>
        <w:autoSpaceDE w:val="0"/>
        <w:autoSpaceDN w:val="0"/>
        <w:adjustRightInd w:val="0"/>
        <w:rPr>
          <w:rFonts w:ascii="Tahoma" w:hAnsi="Tahoma" w:cs="Tahoma"/>
          <w:i w:val="0"/>
          <w:iCs/>
        </w:rPr>
      </w:pPr>
      <w:r w:rsidRPr="00B66DFC">
        <w:rPr>
          <w:rFonts w:ascii="Tahoma" w:hAnsi="Tahoma" w:cs="Tahoma"/>
          <w:i w:val="0"/>
          <w:iCs/>
        </w:rPr>
        <w:t>Revelation 2:1 ---- “To the angel of the church in Ephesus write: The One who holds the seven stars in His right hand, the One who walks among the seven golden lampstands, says this:</w:t>
      </w:r>
    </w:p>
    <w:p w14:paraId="77AB3A77" w14:textId="77777777" w:rsidR="008A0226" w:rsidRPr="00B66DFC" w:rsidRDefault="008A0226" w:rsidP="008A0226">
      <w:pPr>
        <w:autoSpaceDE w:val="0"/>
        <w:autoSpaceDN w:val="0"/>
        <w:adjustRightInd w:val="0"/>
        <w:ind w:left="0"/>
        <w:rPr>
          <w:rFonts w:ascii="Tahoma" w:hAnsi="Tahoma" w:cs="Tahoma"/>
          <w:i w:val="0"/>
          <w:iCs/>
        </w:rPr>
      </w:pPr>
    </w:p>
    <w:p w14:paraId="7EEED00D" w14:textId="77777777" w:rsidR="008A0226" w:rsidRPr="00B66DFC" w:rsidRDefault="008A0226" w:rsidP="008A0226">
      <w:pPr>
        <w:tabs>
          <w:tab w:val="left" w:pos="720"/>
          <w:tab w:val="left" w:pos="1440"/>
        </w:tabs>
        <w:autoSpaceDE w:val="0"/>
        <w:autoSpaceDN w:val="0"/>
        <w:adjustRightInd w:val="0"/>
        <w:ind w:left="1440" w:hanging="720"/>
        <w:rPr>
          <w:rFonts w:ascii="Tahoma" w:hAnsi="Tahoma" w:cs="Tahoma"/>
          <w:i w:val="0"/>
          <w:iCs/>
        </w:rPr>
      </w:pPr>
      <w:r w:rsidRPr="00B66DFC">
        <w:rPr>
          <w:rFonts w:ascii="Tahoma" w:hAnsi="Tahoma" w:cs="Tahoma"/>
          <w:i w:val="0"/>
          <w:iCs/>
        </w:rPr>
        <w:t>A.</w:t>
      </w:r>
      <w:r w:rsidRPr="00B66DFC">
        <w:rPr>
          <w:rFonts w:ascii="Tahoma" w:hAnsi="Tahoma" w:cs="Tahoma"/>
          <w:i w:val="0"/>
          <w:iCs/>
        </w:rPr>
        <w:tab/>
        <w:t>“Angel” is a reference to the leadership in the church and more than likely refers to the pastors of the churches however, this personal address of recognition to pastoral leadership  does not give such leaders carte blanche authority for leadership in the church.  (Christ is the head of the church.)</w:t>
      </w:r>
    </w:p>
    <w:p w14:paraId="2AB0876C" w14:textId="77777777" w:rsidR="008A0226" w:rsidRPr="00B66DFC" w:rsidRDefault="008A0226" w:rsidP="008A0226">
      <w:pPr>
        <w:autoSpaceDE w:val="0"/>
        <w:autoSpaceDN w:val="0"/>
        <w:adjustRightInd w:val="0"/>
        <w:ind w:left="0"/>
        <w:rPr>
          <w:rFonts w:ascii="Tahoma" w:hAnsi="Tahoma" w:cs="Tahoma"/>
          <w:i w:val="0"/>
          <w:iCs/>
        </w:rPr>
      </w:pPr>
    </w:p>
    <w:p w14:paraId="51480816" w14:textId="77777777" w:rsidR="008A0226" w:rsidRPr="00B66DFC" w:rsidRDefault="008A0226" w:rsidP="008A0226">
      <w:pPr>
        <w:autoSpaceDE w:val="0"/>
        <w:autoSpaceDN w:val="0"/>
        <w:adjustRightInd w:val="0"/>
        <w:ind w:left="1440"/>
        <w:rPr>
          <w:rFonts w:ascii="Tahoma" w:hAnsi="Tahoma" w:cs="Tahoma"/>
          <w:i w:val="0"/>
          <w:iCs/>
        </w:rPr>
      </w:pPr>
      <w:r w:rsidRPr="00B66DFC">
        <w:rPr>
          <w:rFonts w:ascii="Tahoma" w:hAnsi="Tahoma" w:cs="Tahoma"/>
          <w:i w:val="0"/>
          <w:iCs/>
        </w:rPr>
        <w:t>Colossians 1:18 ----And He is the head of the body, the church, who is the beginning, the firstborn from the dead, that in all things He may have the preeminence.</w:t>
      </w:r>
    </w:p>
    <w:p w14:paraId="536B0344" w14:textId="77777777" w:rsidR="008A0226" w:rsidRPr="00B66DFC" w:rsidRDefault="008A0226" w:rsidP="008A0226">
      <w:pPr>
        <w:autoSpaceDE w:val="0"/>
        <w:autoSpaceDN w:val="0"/>
        <w:adjustRightInd w:val="0"/>
        <w:ind w:left="0"/>
        <w:rPr>
          <w:rFonts w:ascii="Tahoma" w:hAnsi="Tahoma" w:cs="Tahoma"/>
          <w:i w:val="0"/>
          <w:iCs/>
        </w:rPr>
      </w:pPr>
    </w:p>
    <w:p w14:paraId="4B692849" w14:textId="77777777" w:rsidR="008A0226" w:rsidRPr="00B66DFC" w:rsidRDefault="008A0226" w:rsidP="008A0226">
      <w:pPr>
        <w:tabs>
          <w:tab w:val="left" w:pos="720"/>
          <w:tab w:val="left" w:pos="1440"/>
        </w:tabs>
        <w:autoSpaceDE w:val="0"/>
        <w:autoSpaceDN w:val="0"/>
        <w:adjustRightInd w:val="0"/>
        <w:ind w:left="1440" w:hanging="720"/>
        <w:rPr>
          <w:rFonts w:ascii="Tahoma" w:hAnsi="Tahoma" w:cs="Tahoma"/>
          <w:i w:val="0"/>
          <w:iCs/>
        </w:rPr>
      </w:pPr>
      <w:r w:rsidRPr="00B66DFC">
        <w:rPr>
          <w:rFonts w:ascii="Tahoma" w:hAnsi="Tahoma" w:cs="Tahoma"/>
          <w:i w:val="0"/>
          <w:iCs/>
        </w:rPr>
        <w:t>B.</w:t>
      </w:r>
      <w:r w:rsidRPr="00B66DFC">
        <w:rPr>
          <w:rFonts w:ascii="Tahoma" w:hAnsi="Tahoma" w:cs="Tahoma"/>
          <w:i w:val="0"/>
          <w:iCs/>
        </w:rPr>
        <w:tab/>
        <w:t>Leadership in the church, past or present, is and always will be subject to His concern and assessment as well as His protection.   (“HOLDS”)</w:t>
      </w:r>
    </w:p>
    <w:p w14:paraId="1C3B5788" w14:textId="77777777" w:rsidR="008A0226" w:rsidRPr="00B66DFC" w:rsidRDefault="008A0226" w:rsidP="008A0226">
      <w:pPr>
        <w:autoSpaceDE w:val="0"/>
        <w:autoSpaceDN w:val="0"/>
        <w:adjustRightInd w:val="0"/>
        <w:ind w:left="0"/>
        <w:rPr>
          <w:rFonts w:ascii="Tahoma" w:hAnsi="Tahoma" w:cs="Tahoma"/>
          <w:i w:val="0"/>
          <w:iCs/>
        </w:rPr>
      </w:pPr>
    </w:p>
    <w:p w14:paraId="2B99BC2C" w14:textId="77777777" w:rsidR="008A0226" w:rsidRPr="00B66DFC" w:rsidRDefault="008A0226" w:rsidP="008A0226">
      <w:pPr>
        <w:autoSpaceDE w:val="0"/>
        <w:autoSpaceDN w:val="0"/>
        <w:adjustRightInd w:val="0"/>
        <w:ind w:left="1440"/>
        <w:rPr>
          <w:rFonts w:ascii="Tahoma" w:hAnsi="Tahoma" w:cs="Tahoma"/>
          <w:i w:val="0"/>
          <w:iCs/>
        </w:rPr>
      </w:pPr>
      <w:r w:rsidRPr="00B66DFC">
        <w:rPr>
          <w:rFonts w:ascii="Tahoma" w:hAnsi="Tahoma" w:cs="Tahoma"/>
          <w:i w:val="0"/>
          <w:iCs/>
        </w:rPr>
        <w:t>The protection and continuation of the church is His responsibility and, according to His word, the gates of hell will not prevail against it.</w:t>
      </w:r>
    </w:p>
    <w:p w14:paraId="43D4AD90" w14:textId="77777777" w:rsidR="008A0226" w:rsidRPr="00B66DFC" w:rsidRDefault="008A0226" w:rsidP="008A0226">
      <w:pPr>
        <w:autoSpaceDE w:val="0"/>
        <w:autoSpaceDN w:val="0"/>
        <w:adjustRightInd w:val="0"/>
        <w:ind w:left="0"/>
        <w:rPr>
          <w:rFonts w:ascii="Tahoma" w:hAnsi="Tahoma" w:cs="Tahoma"/>
          <w:i w:val="0"/>
          <w:iCs/>
        </w:rPr>
      </w:pPr>
    </w:p>
    <w:p w14:paraId="51135563" w14:textId="77777777" w:rsidR="008A0226" w:rsidRPr="00B66DFC" w:rsidRDefault="008A0226" w:rsidP="008A0226">
      <w:pPr>
        <w:autoSpaceDE w:val="0"/>
        <w:autoSpaceDN w:val="0"/>
        <w:adjustRightInd w:val="0"/>
        <w:ind w:left="1440"/>
        <w:rPr>
          <w:rFonts w:ascii="Tahoma" w:hAnsi="Tahoma" w:cs="Tahoma"/>
          <w:i w:val="0"/>
          <w:iCs/>
        </w:rPr>
      </w:pPr>
      <w:r w:rsidRPr="00B66DFC">
        <w:rPr>
          <w:rFonts w:ascii="Tahoma" w:hAnsi="Tahoma" w:cs="Tahoma"/>
          <w:i w:val="0"/>
          <w:iCs/>
        </w:rPr>
        <w:t>The church will always be around.</w:t>
      </w:r>
    </w:p>
    <w:p w14:paraId="6DBF9C44" w14:textId="77777777" w:rsidR="008A0226" w:rsidRPr="00B66DFC" w:rsidRDefault="008A0226" w:rsidP="008A0226">
      <w:pPr>
        <w:autoSpaceDE w:val="0"/>
        <w:autoSpaceDN w:val="0"/>
        <w:adjustRightInd w:val="0"/>
        <w:ind w:left="0"/>
        <w:rPr>
          <w:rFonts w:ascii="Tahoma" w:hAnsi="Tahoma" w:cs="Tahoma"/>
          <w:i w:val="0"/>
          <w:iCs/>
        </w:rPr>
      </w:pPr>
    </w:p>
    <w:p w14:paraId="6ADACCB8" w14:textId="21D3A4BD" w:rsidR="008A0226" w:rsidRPr="00B66DFC" w:rsidRDefault="008A0226" w:rsidP="008A0226">
      <w:pPr>
        <w:autoSpaceDE w:val="0"/>
        <w:autoSpaceDN w:val="0"/>
        <w:adjustRightInd w:val="0"/>
        <w:ind w:left="1440"/>
        <w:rPr>
          <w:rFonts w:ascii="Tahoma" w:hAnsi="Tahoma" w:cs="Tahoma"/>
          <w:i w:val="0"/>
          <w:iCs/>
        </w:rPr>
      </w:pPr>
      <w:r w:rsidRPr="00B66DFC">
        <w:rPr>
          <w:rFonts w:ascii="Tahoma" w:hAnsi="Tahoma" w:cs="Tahoma"/>
          <w:i w:val="0"/>
          <w:iCs/>
        </w:rPr>
        <w:t>Matthew 16:16–18 ---- 16</w:t>
      </w:r>
      <w:r w:rsidRPr="00B66DFC">
        <w:rPr>
          <w:rFonts w:ascii="Tahoma" w:hAnsi="Tahoma" w:cs="Tahoma"/>
          <w:i w:val="0"/>
          <w:iCs/>
          <w:lang w:val="en-GB"/>
        </w:rPr>
        <w:t xml:space="preserve"> Simon Peter answered and said, “You are the Christ, the Son of the living God.”  17 Jesus answered and said to him, </w:t>
      </w:r>
      <w:r w:rsidRPr="00B66DFC">
        <w:rPr>
          <w:rFonts w:ascii="Tahoma" w:hAnsi="Tahoma" w:cs="Tahoma"/>
          <w:i w:val="0"/>
          <w:iCs/>
        </w:rPr>
        <w:t xml:space="preserve">“Blessed are you, Simon Bar-Jonah, for flesh and blood has not revealed this to you, but My Father who is in heaven. </w:t>
      </w:r>
      <w:r w:rsidRPr="00B66DFC">
        <w:rPr>
          <w:rFonts w:ascii="Tahoma" w:hAnsi="Tahoma" w:cs="Tahoma"/>
          <w:i w:val="0"/>
          <w:iCs/>
          <w:lang w:val="en-GB"/>
        </w:rPr>
        <w:t xml:space="preserve"> 18 </w:t>
      </w:r>
      <w:r w:rsidRPr="00B66DFC">
        <w:rPr>
          <w:rFonts w:ascii="Tahoma" w:hAnsi="Tahoma" w:cs="Tahoma"/>
          <w:i w:val="0"/>
          <w:iCs/>
        </w:rPr>
        <w:t xml:space="preserve">And I also say to you </w:t>
      </w:r>
      <w:r w:rsidRPr="00B66DFC">
        <w:rPr>
          <w:rFonts w:ascii="Tahoma" w:hAnsi="Tahoma" w:cs="Tahoma"/>
          <w:i w:val="0"/>
          <w:iCs/>
        </w:rPr>
        <w:lastRenderedPageBreak/>
        <w:t>that you are Peter, and on this rock, I will build My church, and the gates of Hades shall not prevail against it.</w:t>
      </w:r>
    </w:p>
    <w:p w14:paraId="66EC9DF6" w14:textId="77777777" w:rsidR="008A0226" w:rsidRPr="00B66DFC" w:rsidRDefault="008A0226" w:rsidP="008A0226">
      <w:pPr>
        <w:autoSpaceDE w:val="0"/>
        <w:autoSpaceDN w:val="0"/>
        <w:adjustRightInd w:val="0"/>
        <w:ind w:left="0"/>
        <w:rPr>
          <w:rFonts w:ascii="Tahoma" w:hAnsi="Tahoma" w:cs="Tahoma"/>
          <w:i w:val="0"/>
          <w:iCs/>
        </w:rPr>
      </w:pPr>
      <w:r w:rsidRPr="00B66DFC">
        <w:rPr>
          <w:rFonts w:ascii="Tahoma" w:hAnsi="Tahoma" w:cs="Tahoma"/>
          <w:i w:val="0"/>
          <w:iCs/>
        </w:rPr>
        <w:t xml:space="preserve"> </w:t>
      </w:r>
    </w:p>
    <w:p w14:paraId="16C1027F" w14:textId="77777777" w:rsidR="008A0226" w:rsidRPr="00B66DFC" w:rsidRDefault="008A0226" w:rsidP="008A0226">
      <w:pPr>
        <w:tabs>
          <w:tab w:val="left" w:pos="720"/>
        </w:tabs>
        <w:autoSpaceDE w:val="0"/>
        <w:autoSpaceDN w:val="0"/>
        <w:adjustRightInd w:val="0"/>
        <w:ind w:hanging="720"/>
        <w:rPr>
          <w:rFonts w:ascii="Tahoma" w:hAnsi="Tahoma" w:cs="Tahoma"/>
          <w:i w:val="0"/>
          <w:iCs/>
        </w:rPr>
      </w:pPr>
      <w:r w:rsidRPr="00263EEB">
        <w:rPr>
          <w:rFonts w:ascii="Tahoma" w:hAnsi="Tahoma" w:cs="Tahoma"/>
          <w:b/>
          <w:bCs/>
          <w:i w:val="0"/>
          <w:iCs/>
        </w:rPr>
        <w:t>II.</w:t>
      </w:r>
      <w:r w:rsidRPr="00263EEB">
        <w:rPr>
          <w:rFonts w:ascii="Tahoma" w:hAnsi="Tahoma" w:cs="Tahoma"/>
          <w:b/>
          <w:bCs/>
          <w:i w:val="0"/>
          <w:iCs/>
        </w:rPr>
        <w:tab/>
        <w:t>IT IS POSSIBLE FOR THE CHURCH OF TODAY TO BE RELATIVELY SOUND AS THE CHURCH OF YESTERDAY BUT HAVE A MAJOR FLAW IN ITS MINISTRY THAT MERITS CHRIST’S DISAPPROVAL</w:t>
      </w:r>
      <w:r w:rsidRPr="00B66DFC">
        <w:rPr>
          <w:rFonts w:ascii="Tahoma" w:hAnsi="Tahoma" w:cs="Tahoma"/>
          <w:i w:val="0"/>
          <w:iCs/>
        </w:rPr>
        <w:t>.</w:t>
      </w:r>
    </w:p>
    <w:p w14:paraId="05898B93" w14:textId="77777777" w:rsidR="008A0226" w:rsidRPr="00B66DFC" w:rsidRDefault="008A0226" w:rsidP="008A0226">
      <w:pPr>
        <w:autoSpaceDE w:val="0"/>
        <w:autoSpaceDN w:val="0"/>
        <w:adjustRightInd w:val="0"/>
        <w:ind w:left="0"/>
        <w:rPr>
          <w:rFonts w:ascii="Tahoma" w:hAnsi="Tahoma" w:cs="Tahoma"/>
          <w:i w:val="0"/>
          <w:iCs/>
        </w:rPr>
      </w:pPr>
    </w:p>
    <w:p w14:paraId="08BC2AD2" w14:textId="77777777" w:rsidR="008A0226" w:rsidRPr="00B66DFC" w:rsidRDefault="008A0226" w:rsidP="008A0226">
      <w:pPr>
        <w:tabs>
          <w:tab w:val="left" w:pos="720"/>
          <w:tab w:val="left" w:pos="1440"/>
        </w:tabs>
        <w:autoSpaceDE w:val="0"/>
        <w:autoSpaceDN w:val="0"/>
        <w:adjustRightInd w:val="0"/>
        <w:ind w:left="1440" w:hanging="720"/>
        <w:rPr>
          <w:rFonts w:ascii="Tahoma" w:hAnsi="Tahoma" w:cs="Tahoma"/>
          <w:i w:val="0"/>
          <w:iCs/>
        </w:rPr>
      </w:pPr>
      <w:r w:rsidRPr="00B66DFC">
        <w:rPr>
          <w:rFonts w:ascii="Tahoma" w:hAnsi="Tahoma" w:cs="Tahoma"/>
          <w:i w:val="0"/>
          <w:iCs/>
        </w:rPr>
        <w:t>A.</w:t>
      </w:r>
      <w:r w:rsidRPr="00B66DFC">
        <w:rPr>
          <w:rFonts w:ascii="Tahoma" w:hAnsi="Tahoma" w:cs="Tahoma"/>
          <w:i w:val="0"/>
          <w:iCs/>
        </w:rPr>
        <w:tab/>
        <w:t>The church of yesterday as well as today may be worthy of commendation.</w:t>
      </w:r>
    </w:p>
    <w:p w14:paraId="35C37868" w14:textId="77777777" w:rsidR="008A0226" w:rsidRPr="00B66DFC" w:rsidRDefault="008A0226" w:rsidP="008A0226">
      <w:pPr>
        <w:autoSpaceDE w:val="0"/>
        <w:autoSpaceDN w:val="0"/>
        <w:adjustRightInd w:val="0"/>
        <w:ind w:left="0"/>
        <w:rPr>
          <w:rFonts w:ascii="Tahoma" w:hAnsi="Tahoma" w:cs="Tahoma"/>
          <w:i w:val="0"/>
          <w:iCs/>
        </w:rPr>
      </w:pPr>
    </w:p>
    <w:p w14:paraId="26EEF783" w14:textId="77777777" w:rsidR="008A0226" w:rsidRPr="00B66DFC" w:rsidRDefault="008A0226" w:rsidP="008A0226">
      <w:pPr>
        <w:tabs>
          <w:tab w:val="left" w:pos="720"/>
          <w:tab w:val="left" w:pos="1440"/>
          <w:tab w:val="left" w:pos="2160"/>
        </w:tabs>
        <w:autoSpaceDE w:val="0"/>
        <w:autoSpaceDN w:val="0"/>
        <w:adjustRightInd w:val="0"/>
        <w:ind w:left="2160" w:hanging="720"/>
        <w:rPr>
          <w:rFonts w:ascii="Tahoma" w:hAnsi="Tahoma" w:cs="Tahoma"/>
          <w:i w:val="0"/>
          <w:iCs/>
        </w:rPr>
      </w:pPr>
      <w:r w:rsidRPr="00B66DFC">
        <w:rPr>
          <w:rFonts w:ascii="Tahoma" w:hAnsi="Tahoma" w:cs="Tahoma"/>
          <w:i w:val="0"/>
          <w:iCs/>
        </w:rPr>
        <w:t>1.</w:t>
      </w:r>
      <w:r w:rsidRPr="00B66DFC">
        <w:rPr>
          <w:rFonts w:ascii="Tahoma" w:hAnsi="Tahoma" w:cs="Tahoma"/>
          <w:i w:val="0"/>
          <w:iCs/>
        </w:rPr>
        <w:tab/>
        <w:t>He commended them for their commitment to the work of the church and their perseverance.  V. 2</w:t>
      </w:r>
    </w:p>
    <w:p w14:paraId="389A2C3D" w14:textId="77777777" w:rsidR="008A0226" w:rsidRPr="00B66DFC" w:rsidRDefault="008A0226" w:rsidP="008A0226">
      <w:pPr>
        <w:autoSpaceDE w:val="0"/>
        <w:autoSpaceDN w:val="0"/>
        <w:adjustRightInd w:val="0"/>
        <w:ind w:left="0"/>
        <w:rPr>
          <w:rFonts w:ascii="Tahoma" w:hAnsi="Tahoma" w:cs="Tahoma"/>
          <w:i w:val="0"/>
          <w:iCs/>
        </w:rPr>
      </w:pPr>
      <w:r w:rsidRPr="00B66DFC">
        <w:rPr>
          <w:rFonts w:ascii="Tahoma" w:hAnsi="Tahoma" w:cs="Tahoma"/>
          <w:i w:val="0"/>
          <w:iCs/>
        </w:rPr>
        <w:tab/>
      </w:r>
      <w:r w:rsidRPr="00B66DFC">
        <w:rPr>
          <w:rFonts w:ascii="Tahoma" w:hAnsi="Tahoma" w:cs="Tahoma"/>
          <w:i w:val="0"/>
          <w:iCs/>
        </w:rPr>
        <w:tab/>
      </w:r>
      <w:r w:rsidRPr="00B66DFC">
        <w:rPr>
          <w:rFonts w:ascii="Tahoma" w:hAnsi="Tahoma" w:cs="Tahoma"/>
          <w:i w:val="0"/>
          <w:iCs/>
        </w:rPr>
        <w:tab/>
      </w:r>
    </w:p>
    <w:p w14:paraId="0D9FFD39" w14:textId="77777777" w:rsidR="008A0226" w:rsidRPr="00B66DFC" w:rsidRDefault="008A0226" w:rsidP="008A0226">
      <w:pPr>
        <w:autoSpaceDE w:val="0"/>
        <w:autoSpaceDN w:val="0"/>
        <w:adjustRightInd w:val="0"/>
        <w:ind w:left="2160"/>
        <w:rPr>
          <w:rFonts w:ascii="Tahoma" w:hAnsi="Tahoma" w:cs="Tahoma"/>
          <w:i w:val="0"/>
          <w:iCs/>
        </w:rPr>
      </w:pPr>
      <w:r w:rsidRPr="00B66DFC">
        <w:rPr>
          <w:rFonts w:ascii="Tahoma" w:hAnsi="Tahoma" w:cs="Tahoma"/>
          <w:i w:val="0"/>
          <w:iCs/>
        </w:rPr>
        <w:t xml:space="preserve">Revelation 2:2 ---- ‘I know your deeds and your toil and perseverance, </w:t>
      </w:r>
    </w:p>
    <w:p w14:paraId="4DC23E1C" w14:textId="77777777" w:rsidR="008A0226" w:rsidRPr="00B66DFC" w:rsidRDefault="008A0226" w:rsidP="008A0226">
      <w:pPr>
        <w:autoSpaceDE w:val="0"/>
        <w:autoSpaceDN w:val="0"/>
        <w:adjustRightInd w:val="0"/>
        <w:ind w:left="0"/>
        <w:rPr>
          <w:rFonts w:ascii="Tahoma" w:hAnsi="Tahoma" w:cs="Tahoma"/>
          <w:i w:val="0"/>
          <w:iCs/>
        </w:rPr>
      </w:pPr>
    </w:p>
    <w:p w14:paraId="2FD5A02C" w14:textId="77777777" w:rsidR="008A0226" w:rsidRPr="00B66DFC" w:rsidRDefault="008A0226" w:rsidP="008A0226">
      <w:pPr>
        <w:tabs>
          <w:tab w:val="left" w:pos="720"/>
          <w:tab w:val="left" w:pos="1440"/>
          <w:tab w:val="left" w:pos="2160"/>
        </w:tabs>
        <w:autoSpaceDE w:val="0"/>
        <w:autoSpaceDN w:val="0"/>
        <w:adjustRightInd w:val="0"/>
        <w:ind w:left="2160" w:hanging="720"/>
        <w:rPr>
          <w:rFonts w:ascii="Tahoma" w:hAnsi="Tahoma" w:cs="Tahoma"/>
          <w:i w:val="0"/>
          <w:iCs/>
        </w:rPr>
      </w:pPr>
      <w:r w:rsidRPr="00B66DFC">
        <w:rPr>
          <w:rFonts w:ascii="Tahoma" w:hAnsi="Tahoma" w:cs="Tahoma"/>
          <w:i w:val="0"/>
          <w:iCs/>
        </w:rPr>
        <w:t>2.</w:t>
      </w:r>
      <w:r w:rsidRPr="00B66DFC">
        <w:rPr>
          <w:rFonts w:ascii="Tahoma" w:hAnsi="Tahoma" w:cs="Tahoma"/>
          <w:i w:val="0"/>
          <w:iCs/>
        </w:rPr>
        <w:tab/>
        <w:t>He commended them for their commitment to sound doctrine.</w:t>
      </w:r>
    </w:p>
    <w:p w14:paraId="316E9652" w14:textId="77777777" w:rsidR="008A0226" w:rsidRPr="00B66DFC" w:rsidRDefault="008A0226" w:rsidP="008A0226">
      <w:pPr>
        <w:autoSpaceDE w:val="0"/>
        <w:autoSpaceDN w:val="0"/>
        <w:adjustRightInd w:val="0"/>
        <w:ind w:left="0"/>
        <w:rPr>
          <w:rFonts w:ascii="Tahoma" w:hAnsi="Tahoma" w:cs="Tahoma"/>
          <w:i w:val="0"/>
          <w:iCs/>
        </w:rPr>
      </w:pPr>
    </w:p>
    <w:p w14:paraId="7A899590" w14:textId="143AE8E2" w:rsidR="008A0226" w:rsidRPr="00B66DFC" w:rsidRDefault="008A0226" w:rsidP="008A0226">
      <w:pPr>
        <w:autoSpaceDE w:val="0"/>
        <w:autoSpaceDN w:val="0"/>
        <w:adjustRightInd w:val="0"/>
        <w:ind w:left="2160"/>
        <w:rPr>
          <w:rFonts w:ascii="Tahoma" w:hAnsi="Tahoma" w:cs="Tahoma"/>
          <w:i w:val="0"/>
          <w:iCs/>
        </w:rPr>
      </w:pPr>
      <w:r w:rsidRPr="00B66DFC">
        <w:rPr>
          <w:rFonts w:ascii="Tahoma" w:hAnsi="Tahoma" w:cs="Tahoma"/>
          <w:i w:val="0"/>
          <w:iCs/>
        </w:rPr>
        <w:t>Revelation 2:2 ---- ...that you cannot tolerate evil men, and you put to the test those who call themselves apostles, and they are not, and you found them to be false.</w:t>
      </w:r>
    </w:p>
    <w:p w14:paraId="09925D24" w14:textId="77777777" w:rsidR="008A0226" w:rsidRPr="00B66DFC" w:rsidRDefault="008A0226" w:rsidP="008A0226">
      <w:pPr>
        <w:autoSpaceDE w:val="0"/>
        <w:autoSpaceDN w:val="0"/>
        <w:adjustRightInd w:val="0"/>
        <w:ind w:left="2160"/>
        <w:rPr>
          <w:rFonts w:ascii="Tahoma" w:hAnsi="Tahoma" w:cs="Tahoma"/>
          <w:i w:val="0"/>
          <w:iCs/>
        </w:rPr>
      </w:pPr>
    </w:p>
    <w:p w14:paraId="0B3BA3FC" w14:textId="77777777" w:rsidR="008A0226" w:rsidRPr="00B66DFC" w:rsidRDefault="008A0226" w:rsidP="008A0226">
      <w:pPr>
        <w:autoSpaceDE w:val="0"/>
        <w:autoSpaceDN w:val="0"/>
        <w:adjustRightInd w:val="0"/>
        <w:ind w:left="2160"/>
        <w:rPr>
          <w:rFonts w:ascii="Tahoma" w:hAnsi="Tahoma" w:cs="Tahoma"/>
          <w:i w:val="0"/>
          <w:iCs/>
        </w:rPr>
      </w:pPr>
      <w:r w:rsidRPr="00B66DFC">
        <w:rPr>
          <w:rFonts w:ascii="Tahoma" w:hAnsi="Tahoma" w:cs="Tahoma"/>
          <w:i w:val="0"/>
          <w:iCs/>
        </w:rPr>
        <w:t xml:space="preserve">Essential Doctrines of the Church... Hank </w:t>
      </w:r>
      <w:proofErr w:type="spellStart"/>
      <w:r w:rsidRPr="00B66DFC">
        <w:rPr>
          <w:rFonts w:ascii="Tahoma" w:hAnsi="Tahoma" w:cs="Tahoma"/>
          <w:i w:val="0"/>
          <w:iCs/>
        </w:rPr>
        <w:t>Hanegraaf</w:t>
      </w:r>
      <w:proofErr w:type="spellEnd"/>
      <w:r w:rsidRPr="00B66DFC">
        <w:rPr>
          <w:rFonts w:ascii="Tahoma" w:hAnsi="Tahoma" w:cs="Tahoma"/>
          <w:i w:val="0"/>
          <w:iCs/>
        </w:rPr>
        <w:t xml:space="preserve"> has a series of teachings on the essential doctrines of the church.... Deity of Christ... Resurrection, Trinity, Salvation, etc.  Evangelicals: some believe that Christ was simply a great teacher but not God... </w:t>
      </w:r>
    </w:p>
    <w:p w14:paraId="0A0EB8F7" w14:textId="77777777" w:rsidR="008A0226" w:rsidRPr="00B66DFC" w:rsidRDefault="008A0226" w:rsidP="008A0226">
      <w:pPr>
        <w:autoSpaceDE w:val="0"/>
        <w:autoSpaceDN w:val="0"/>
        <w:adjustRightInd w:val="0"/>
        <w:ind w:left="0"/>
        <w:rPr>
          <w:rFonts w:ascii="Tahoma" w:hAnsi="Tahoma" w:cs="Tahoma"/>
          <w:i w:val="0"/>
          <w:iCs/>
        </w:rPr>
      </w:pPr>
    </w:p>
    <w:p w14:paraId="71DA9AF8" w14:textId="77777777" w:rsidR="008A0226" w:rsidRPr="00B66DFC" w:rsidRDefault="008A0226" w:rsidP="008A0226">
      <w:pPr>
        <w:tabs>
          <w:tab w:val="left" w:pos="720"/>
          <w:tab w:val="left" w:pos="1440"/>
          <w:tab w:val="left" w:pos="2160"/>
        </w:tabs>
        <w:autoSpaceDE w:val="0"/>
        <w:autoSpaceDN w:val="0"/>
        <w:adjustRightInd w:val="0"/>
        <w:ind w:left="2160" w:hanging="720"/>
        <w:rPr>
          <w:rFonts w:ascii="Tahoma" w:hAnsi="Tahoma" w:cs="Tahoma"/>
          <w:i w:val="0"/>
          <w:iCs/>
        </w:rPr>
      </w:pPr>
      <w:r w:rsidRPr="00B66DFC">
        <w:rPr>
          <w:rFonts w:ascii="Tahoma" w:hAnsi="Tahoma" w:cs="Tahoma"/>
          <w:i w:val="0"/>
          <w:iCs/>
        </w:rPr>
        <w:t>3.</w:t>
      </w:r>
      <w:r w:rsidRPr="00B66DFC">
        <w:rPr>
          <w:rFonts w:ascii="Tahoma" w:hAnsi="Tahoma" w:cs="Tahoma"/>
          <w:i w:val="0"/>
          <w:iCs/>
        </w:rPr>
        <w:tab/>
        <w:t>He commended them for endurance.  V. 3</w:t>
      </w:r>
    </w:p>
    <w:p w14:paraId="6A78019F" w14:textId="77777777" w:rsidR="008A0226" w:rsidRPr="00B66DFC" w:rsidRDefault="008A0226" w:rsidP="008A0226">
      <w:pPr>
        <w:autoSpaceDE w:val="0"/>
        <w:autoSpaceDN w:val="0"/>
        <w:adjustRightInd w:val="0"/>
        <w:ind w:left="0"/>
        <w:rPr>
          <w:rFonts w:ascii="Tahoma" w:hAnsi="Tahoma" w:cs="Tahoma"/>
          <w:i w:val="0"/>
          <w:iCs/>
        </w:rPr>
      </w:pPr>
    </w:p>
    <w:p w14:paraId="18E30F66" w14:textId="77777777" w:rsidR="008A0226" w:rsidRPr="00B66DFC" w:rsidRDefault="008A0226" w:rsidP="008A0226">
      <w:pPr>
        <w:tabs>
          <w:tab w:val="left" w:pos="720"/>
          <w:tab w:val="left" w:pos="1440"/>
        </w:tabs>
        <w:autoSpaceDE w:val="0"/>
        <w:autoSpaceDN w:val="0"/>
        <w:adjustRightInd w:val="0"/>
        <w:ind w:left="1440" w:hanging="720"/>
        <w:rPr>
          <w:rFonts w:ascii="Tahoma" w:hAnsi="Tahoma" w:cs="Tahoma"/>
          <w:i w:val="0"/>
          <w:iCs/>
        </w:rPr>
      </w:pPr>
      <w:r w:rsidRPr="00B66DFC">
        <w:rPr>
          <w:rFonts w:ascii="Tahoma" w:hAnsi="Tahoma" w:cs="Tahoma"/>
          <w:i w:val="0"/>
          <w:iCs/>
        </w:rPr>
        <w:t>B.</w:t>
      </w:r>
      <w:r w:rsidRPr="00B66DFC">
        <w:rPr>
          <w:rFonts w:ascii="Tahoma" w:hAnsi="Tahoma" w:cs="Tahoma"/>
          <w:i w:val="0"/>
          <w:iCs/>
        </w:rPr>
        <w:tab/>
        <w:t>The church of yesterday as well as today may be worthy of commendation but also in need of rebuke from the Lord.  V. 4</w:t>
      </w:r>
    </w:p>
    <w:p w14:paraId="59D27F57" w14:textId="77777777" w:rsidR="008A0226" w:rsidRPr="00B66DFC" w:rsidRDefault="008A0226" w:rsidP="008A0226">
      <w:pPr>
        <w:autoSpaceDE w:val="0"/>
        <w:autoSpaceDN w:val="0"/>
        <w:adjustRightInd w:val="0"/>
        <w:ind w:left="0"/>
        <w:rPr>
          <w:rFonts w:ascii="Tahoma" w:hAnsi="Tahoma" w:cs="Tahoma"/>
          <w:i w:val="0"/>
          <w:iCs/>
        </w:rPr>
      </w:pPr>
    </w:p>
    <w:p w14:paraId="7B6C0AC9" w14:textId="7E51343B" w:rsidR="008A0226" w:rsidRPr="00B66DFC" w:rsidRDefault="008A0226" w:rsidP="008A0226">
      <w:pPr>
        <w:autoSpaceDE w:val="0"/>
        <w:autoSpaceDN w:val="0"/>
        <w:adjustRightInd w:val="0"/>
        <w:ind w:firstLine="720"/>
        <w:rPr>
          <w:rFonts w:ascii="Tahoma" w:hAnsi="Tahoma" w:cs="Tahoma"/>
          <w:i w:val="0"/>
          <w:iCs/>
        </w:rPr>
      </w:pPr>
      <w:r w:rsidRPr="00B66DFC">
        <w:rPr>
          <w:rFonts w:ascii="Tahoma" w:hAnsi="Tahoma" w:cs="Tahoma"/>
          <w:i w:val="0"/>
          <w:iCs/>
        </w:rPr>
        <w:t xml:space="preserve">They had lost their first love.  </w:t>
      </w:r>
    </w:p>
    <w:p w14:paraId="7AE6CD95" w14:textId="77777777" w:rsidR="008A0226" w:rsidRPr="00B66DFC" w:rsidRDefault="008A0226" w:rsidP="008A0226">
      <w:pPr>
        <w:autoSpaceDE w:val="0"/>
        <w:autoSpaceDN w:val="0"/>
        <w:adjustRightInd w:val="0"/>
        <w:ind w:left="0"/>
        <w:rPr>
          <w:rFonts w:ascii="Tahoma" w:hAnsi="Tahoma" w:cs="Tahoma"/>
          <w:i w:val="0"/>
          <w:iCs/>
        </w:rPr>
      </w:pPr>
    </w:p>
    <w:p w14:paraId="0369C40B" w14:textId="76643BA6" w:rsidR="008A0226" w:rsidRPr="00B66DFC" w:rsidRDefault="008A0226" w:rsidP="008A0226">
      <w:pPr>
        <w:autoSpaceDE w:val="0"/>
        <w:autoSpaceDN w:val="0"/>
        <w:adjustRightInd w:val="0"/>
        <w:ind w:left="1440"/>
        <w:rPr>
          <w:rFonts w:ascii="Tahoma" w:hAnsi="Tahoma" w:cs="Tahoma"/>
          <w:i w:val="0"/>
          <w:iCs/>
        </w:rPr>
      </w:pPr>
      <w:r w:rsidRPr="00B66DFC">
        <w:rPr>
          <w:rFonts w:ascii="Tahoma" w:hAnsi="Tahoma" w:cs="Tahoma"/>
          <w:i w:val="0"/>
          <w:iCs/>
        </w:rPr>
        <w:t xml:space="preserve">One source said this: “A cooling of personal love for God inevitably results in the loss of harmonious relationships within the body of believers. Jesus had made it clear that “By this all men will know that you are my disciples, if you love one another” (John 13:35).  Love for other believers </w:t>
      </w:r>
      <w:r w:rsidRPr="00B66DFC">
        <w:rPr>
          <w:rFonts w:ascii="Tahoma" w:hAnsi="Tahoma" w:cs="Tahoma"/>
          <w:i w:val="0"/>
          <w:iCs/>
        </w:rPr>
        <w:lastRenderedPageBreak/>
        <w:t>was the distinctive badge of Christian discipleship, but at Ephesus hatred of heresy and extensive involvement in the works appropriate to faith had allowed the first fresh glow of love for God and one another to fade.</w:t>
      </w:r>
    </w:p>
    <w:p w14:paraId="3B1A2E05" w14:textId="77777777" w:rsidR="008A0226" w:rsidRPr="00B66DFC" w:rsidRDefault="008A0226" w:rsidP="008A0226">
      <w:pPr>
        <w:tabs>
          <w:tab w:val="left" w:pos="720"/>
        </w:tabs>
        <w:autoSpaceDE w:val="0"/>
        <w:autoSpaceDN w:val="0"/>
        <w:adjustRightInd w:val="0"/>
        <w:ind w:hanging="720"/>
        <w:rPr>
          <w:rFonts w:ascii="Tahoma" w:hAnsi="Tahoma" w:cs="Tahoma"/>
          <w:i w:val="0"/>
          <w:iCs/>
        </w:rPr>
      </w:pPr>
    </w:p>
    <w:p w14:paraId="1E073703" w14:textId="4F639A10" w:rsidR="008A0226" w:rsidRPr="00263EEB" w:rsidRDefault="008A0226" w:rsidP="008A0226">
      <w:pPr>
        <w:tabs>
          <w:tab w:val="left" w:pos="720"/>
        </w:tabs>
        <w:autoSpaceDE w:val="0"/>
        <w:autoSpaceDN w:val="0"/>
        <w:adjustRightInd w:val="0"/>
        <w:ind w:hanging="720"/>
        <w:rPr>
          <w:rFonts w:ascii="Tahoma" w:hAnsi="Tahoma" w:cs="Tahoma"/>
          <w:b/>
          <w:bCs/>
          <w:i w:val="0"/>
          <w:iCs/>
        </w:rPr>
      </w:pPr>
      <w:r w:rsidRPr="00263EEB">
        <w:rPr>
          <w:rFonts w:ascii="Tahoma" w:hAnsi="Tahoma" w:cs="Tahoma"/>
          <w:b/>
          <w:bCs/>
          <w:i w:val="0"/>
          <w:iCs/>
        </w:rPr>
        <w:t>III.</w:t>
      </w:r>
      <w:r w:rsidRPr="00263EEB">
        <w:rPr>
          <w:rFonts w:ascii="Tahoma" w:hAnsi="Tahoma" w:cs="Tahoma"/>
          <w:b/>
          <w:bCs/>
          <w:i w:val="0"/>
          <w:iCs/>
        </w:rPr>
        <w:tab/>
        <w:t>THE CHURCH OF YESTERDAY AS WELL AS TODAY, ALTHOUGH DOCTRINALLY SOUND AND MINISTRY WISE BUSY, MUST CONSIDER THE NEED TO NOT ONLY SERVE THE LORD WITH THEIR HANDS AND HEAD BUT ALSO WITH THEIR HEART.   V. 5</w:t>
      </w:r>
    </w:p>
    <w:p w14:paraId="15D6228B" w14:textId="77777777" w:rsidR="008A0226" w:rsidRPr="00B66DFC" w:rsidRDefault="008A0226" w:rsidP="008A0226">
      <w:pPr>
        <w:autoSpaceDE w:val="0"/>
        <w:autoSpaceDN w:val="0"/>
        <w:adjustRightInd w:val="0"/>
        <w:ind w:left="0"/>
        <w:rPr>
          <w:rFonts w:ascii="Tahoma" w:hAnsi="Tahoma" w:cs="Tahoma"/>
          <w:i w:val="0"/>
          <w:iCs/>
        </w:rPr>
      </w:pPr>
    </w:p>
    <w:p w14:paraId="52F7E7AA" w14:textId="7E8323D9" w:rsidR="008A0226" w:rsidRPr="00B66DFC" w:rsidRDefault="008A0226" w:rsidP="008A0226">
      <w:pPr>
        <w:tabs>
          <w:tab w:val="left" w:pos="720"/>
          <w:tab w:val="left" w:pos="1440"/>
        </w:tabs>
        <w:autoSpaceDE w:val="0"/>
        <w:autoSpaceDN w:val="0"/>
        <w:adjustRightInd w:val="0"/>
        <w:ind w:hanging="720"/>
        <w:rPr>
          <w:rFonts w:ascii="Tahoma" w:hAnsi="Tahoma" w:cs="Tahoma"/>
          <w:i w:val="0"/>
          <w:iCs/>
        </w:rPr>
      </w:pPr>
      <w:r w:rsidRPr="00B66DFC">
        <w:rPr>
          <w:rFonts w:ascii="Tahoma" w:hAnsi="Tahoma" w:cs="Tahoma"/>
          <w:i w:val="0"/>
          <w:iCs/>
        </w:rPr>
        <w:tab/>
        <w:t>The Lord who walks among the churches of today advises the doctrinally sound and busy church of today to consider the need that the ministry they provide with their hands and head needs to originate in their heart as it did when they were first redeemed when their love for one another flourished.</w:t>
      </w:r>
    </w:p>
    <w:p w14:paraId="0B7F554E" w14:textId="77777777" w:rsidR="008A0226" w:rsidRPr="00B66DFC" w:rsidRDefault="008A0226" w:rsidP="008A0226">
      <w:pPr>
        <w:autoSpaceDE w:val="0"/>
        <w:autoSpaceDN w:val="0"/>
        <w:adjustRightInd w:val="0"/>
        <w:ind w:left="0"/>
        <w:rPr>
          <w:rFonts w:ascii="Tahoma" w:hAnsi="Tahoma" w:cs="Tahoma"/>
          <w:i w:val="0"/>
          <w:iCs/>
        </w:rPr>
      </w:pPr>
    </w:p>
    <w:p w14:paraId="2EF83E12" w14:textId="22930367" w:rsidR="008A0226" w:rsidRPr="00B66DFC" w:rsidRDefault="008A0226" w:rsidP="008A0226">
      <w:pPr>
        <w:autoSpaceDE w:val="0"/>
        <w:autoSpaceDN w:val="0"/>
        <w:adjustRightInd w:val="0"/>
        <w:rPr>
          <w:rFonts w:ascii="Tahoma" w:hAnsi="Tahoma" w:cs="Tahoma"/>
          <w:i w:val="0"/>
          <w:iCs/>
        </w:rPr>
      </w:pPr>
      <w:r w:rsidRPr="00B66DFC">
        <w:rPr>
          <w:rFonts w:ascii="Tahoma" w:hAnsi="Tahoma" w:cs="Tahoma"/>
          <w:i w:val="0"/>
          <w:iCs/>
        </w:rPr>
        <w:t>“Remember” imperative mood --- Continuous tense --- continuing attitude over against a decisive break.  Repent is an aorist tense verb speaking of a decisive break.   Repent once and for all time and continue to love the Lord with all your heart daily.</w:t>
      </w:r>
    </w:p>
    <w:p w14:paraId="0471FCE1" w14:textId="77777777" w:rsidR="008A0226" w:rsidRPr="00B66DFC" w:rsidRDefault="008A0226" w:rsidP="008A0226">
      <w:pPr>
        <w:autoSpaceDE w:val="0"/>
        <w:autoSpaceDN w:val="0"/>
        <w:adjustRightInd w:val="0"/>
        <w:ind w:left="0"/>
        <w:rPr>
          <w:rFonts w:ascii="Tahoma" w:hAnsi="Tahoma" w:cs="Tahoma"/>
          <w:i w:val="0"/>
          <w:iCs/>
        </w:rPr>
      </w:pPr>
    </w:p>
    <w:p w14:paraId="23FEEA07" w14:textId="77777777" w:rsidR="008A0226" w:rsidRPr="00B66DFC" w:rsidRDefault="008A0226" w:rsidP="008A0226">
      <w:pPr>
        <w:autoSpaceDE w:val="0"/>
        <w:autoSpaceDN w:val="0"/>
        <w:adjustRightInd w:val="0"/>
        <w:rPr>
          <w:rFonts w:ascii="Tahoma" w:hAnsi="Tahoma" w:cs="Tahoma"/>
          <w:i w:val="0"/>
          <w:iCs/>
        </w:rPr>
      </w:pPr>
      <w:r w:rsidRPr="00B66DFC">
        <w:rPr>
          <w:rFonts w:ascii="Tahoma" w:hAnsi="Tahoma" w:cs="Tahoma"/>
          <w:i w:val="0"/>
          <w:iCs/>
        </w:rPr>
        <w:t xml:space="preserve">“...FROM WHERE YOU HAVE FALLEN” SUGGESTS THAT LOVE FOR ONE ANOTHER IS A MAJOR NEED IN THE BODY OF CHRIST ... IT SUGGESTS THAT ALL WE DO, ESPECIALLY IN THE FAMILY OF GOD, NEEDS TO BE TEMPERED WITH LOVE. </w:t>
      </w:r>
    </w:p>
    <w:p w14:paraId="7537E5AA" w14:textId="77777777" w:rsidR="009857CA" w:rsidRPr="00B66DFC" w:rsidRDefault="009857CA">
      <w:pPr>
        <w:rPr>
          <w:rFonts w:ascii="Tahoma" w:hAnsi="Tahoma" w:cs="Tahoma"/>
          <w:i w:val="0"/>
          <w:iCs/>
        </w:rPr>
      </w:pPr>
    </w:p>
    <w:sectPr w:rsidR="009857CA" w:rsidRPr="00B66DFC" w:rsidSect="00B66DFC">
      <w:footerReference w:type="default" r:id="rId6"/>
      <w:pgSz w:w="12240" w:h="15840" w:code="1"/>
      <w:pgMar w:top="720" w:right="720" w:bottom="720" w:left="864" w:header="1440" w:footer="14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F92F2" w14:textId="77777777" w:rsidR="0028424E" w:rsidRDefault="0028424E">
      <w:r>
        <w:separator/>
      </w:r>
    </w:p>
  </w:endnote>
  <w:endnote w:type="continuationSeparator" w:id="0">
    <w:p w14:paraId="6F428D83" w14:textId="77777777" w:rsidR="0028424E" w:rsidRDefault="0028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4E16B" w14:textId="7DE4C16E" w:rsidR="00D23527" w:rsidRDefault="0028424E">
    <w:pPr>
      <w:framePr w:wrap="notBeside" w:hAnchor="text" w:xAlign="center"/>
      <w:rPr>
        <w:iCs/>
      </w:rPr>
    </w:pPr>
    <w:r>
      <w:rPr>
        <w:iCs/>
      </w:rPr>
      <w:t>-</w:t>
    </w:r>
    <w:r>
      <w:rPr>
        <w:iCs/>
      </w:rPr>
      <w:fldChar w:fldCharType="begin"/>
    </w:r>
    <w:r>
      <w:rPr>
        <w:iCs/>
      </w:rPr>
      <w:instrText xml:space="preserve"> PAGE  </w:instrText>
    </w:r>
    <w:r>
      <w:rPr>
        <w:iCs/>
      </w:rPr>
      <w:fldChar w:fldCharType="separate"/>
    </w:r>
    <w:r w:rsidR="008A0226">
      <w:rPr>
        <w:iCs/>
        <w:noProof/>
      </w:rPr>
      <w:t>1</w:t>
    </w:r>
    <w:r>
      <w:rPr>
        <w:iCs/>
      </w:rPr>
      <w:fldChar w:fldCharType="end"/>
    </w:r>
    <w:r>
      <w:rPr>
        <w:iCs/>
      </w:rPr>
      <w:t>-</w:t>
    </w:r>
  </w:p>
  <w:p w14:paraId="0A28754E" w14:textId="77777777" w:rsidR="00D23527" w:rsidRDefault="0028424E">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ADADB" w14:textId="77777777" w:rsidR="0028424E" w:rsidRDefault="0028424E">
      <w:r>
        <w:separator/>
      </w:r>
    </w:p>
  </w:footnote>
  <w:footnote w:type="continuationSeparator" w:id="0">
    <w:p w14:paraId="1A482DEE" w14:textId="77777777" w:rsidR="0028424E" w:rsidRDefault="00284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26"/>
    <w:rsid w:val="000F4BDA"/>
    <w:rsid w:val="001015B1"/>
    <w:rsid w:val="00263EEB"/>
    <w:rsid w:val="0028424E"/>
    <w:rsid w:val="004C23B4"/>
    <w:rsid w:val="008A0226"/>
    <w:rsid w:val="008B346D"/>
    <w:rsid w:val="009857CA"/>
    <w:rsid w:val="00B66DFC"/>
    <w:rsid w:val="00C9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D7A7"/>
  <w15:chartTrackingRefBased/>
  <w15:docId w15:val="{DC88B3F7-DA22-4311-9C3E-4B6C5081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i/>
        <w:sz w:val="28"/>
        <w:szCs w:val="28"/>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 K</cp:lastModifiedBy>
  <cp:revision>2</cp:revision>
  <dcterms:created xsi:type="dcterms:W3CDTF">2020-09-26T19:59:00Z</dcterms:created>
  <dcterms:modified xsi:type="dcterms:W3CDTF">2020-09-26T19:59:00Z</dcterms:modified>
</cp:coreProperties>
</file>