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B76F" w14:textId="3D4AB6AC" w:rsidR="006776AD" w:rsidRPr="009F2BCE" w:rsidRDefault="009F2BCE" w:rsidP="009F2BCE">
      <w:pPr>
        <w:pStyle w:val="Title"/>
        <w:jc w:val="center"/>
        <w:rPr>
          <w:b/>
          <w:bCs/>
        </w:rPr>
      </w:pPr>
      <w:r w:rsidRPr="009F2BCE">
        <w:rPr>
          <w:b/>
          <w:bCs/>
        </w:rPr>
        <w:t>Family Bible Study</w:t>
      </w:r>
    </w:p>
    <w:p w14:paraId="48DB0404" w14:textId="68D91C95" w:rsidR="009F2BCE" w:rsidRPr="009F2BCE" w:rsidRDefault="009F2BCE" w:rsidP="009F2BCE">
      <w:pPr>
        <w:pStyle w:val="Title"/>
        <w:jc w:val="center"/>
        <w:rPr>
          <w:b/>
          <w:bCs/>
        </w:rPr>
      </w:pPr>
      <w:r w:rsidRPr="009F2BCE">
        <w:rPr>
          <w:b/>
          <w:bCs/>
        </w:rPr>
        <w:t xml:space="preserve">The Good Samaritan </w:t>
      </w:r>
      <w:r w:rsidR="00652D47">
        <w:rPr>
          <w:b/>
          <w:bCs/>
        </w:rPr>
        <w:t>Lesson 1</w:t>
      </w:r>
    </w:p>
    <w:p w14:paraId="030A88F8" w14:textId="16BA0756" w:rsidR="009F2BCE" w:rsidRPr="009F2BCE" w:rsidRDefault="009F2BCE" w:rsidP="009F2BCE">
      <w:pPr>
        <w:pStyle w:val="Title"/>
        <w:jc w:val="center"/>
        <w:rPr>
          <w:b/>
          <w:bCs/>
          <w:i/>
          <w:iCs/>
          <w:sz w:val="52"/>
          <w:szCs w:val="52"/>
        </w:rPr>
      </w:pPr>
      <w:r w:rsidRPr="009F2BCE">
        <w:rPr>
          <w:b/>
          <w:bCs/>
          <w:i/>
          <w:iCs/>
          <w:sz w:val="52"/>
          <w:szCs w:val="52"/>
        </w:rPr>
        <w:t>Luke 10:25-37</w:t>
      </w:r>
    </w:p>
    <w:p w14:paraId="79B82889" w14:textId="6306F8B4" w:rsidR="009F2BCE" w:rsidRPr="00652D47" w:rsidRDefault="00652D47">
      <w:pPr>
        <w:rPr>
          <w:i/>
          <w:iCs/>
        </w:rPr>
      </w:pPr>
      <w:r w:rsidRPr="00652D47">
        <w:rPr>
          <w:i/>
          <w:iCs/>
        </w:rPr>
        <w:t xml:space="preserve">This study is intended to spark a conversation with your family. </w:t>
      </w:r>
      <w:proofErr w:type="gramStart"/>
      <w:r w:rsidRPr="00652D47">
        <w:rPr>
          <w:i/>
          <w:iCs/>
        </w:rPr>
        <w:t>Don’t</w:t>
      </w:r>
      <w:proofErr w:type="gramEnd"/>
      <w:r w:rsidRPr="00652D47">
        <w:rPr>
          <w:i/>
          <w:iCs/>
        </w:rPr>
        <w:t xml:space="preserve"> exclude anyone, young or old, from this study. Everyone gets to speak, share, ask, and suggest. </w:t>
      </w:r>
      <w:proofErr w:type="gramStart"/>
      <w:r w:rsidRPr="00652D47">
        <w:rPr>
          <w:i/>
          <w:iCs/>
        </w:rPr>
        <w:t>You’ll</w:t>
      </w:r>
      <w:proofErr w:type="gramEnd"/>
      <w:r w:rsidRPr="00652D47">
        <w:rPr>
          <w:i/>
          <w:iCs/>
        </w:rPr>
        <w:t xml:space="preserve"> notice I have some coloring pages for your younger kids because they usually can sit still longer if they are occupied. </w:t>
      </w:r>
      <w:proofErr w:type="gramStart"/>
      <w:r w:rsidRPr="00652D47">
        <w:rPr>
          <w:i/>
          <w:iCs/>
        </w:rPr>
        <w:t>Don’t</w:t>
      </w:r>
      <w:proofErr w:type="gramEnd"/>
      <w:r w:rsidRPr="00652D47">
        <w:rPr>
          <w:i/>
          <w:iCs/>
        </w:rPr>
        <w:t xml:space="preserve"> assume they aren’t listening and don’t forget to ask them questions. Total understanding is not the goal of this class but a readiness to engage the word together. Start every class with a prayer then pay attention to the promptings. If you guys have questions you need help with, write it down, we will ask for questions at different times during the study.</w:t>
      </w:r>
    </w:p>
    <w:p w14:paraId="4107806B" w14:textId="47782504" w:rsidR="00652D47" w:rsidRDefault="00652D47" w:rsidP="00652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 (10 min)</w:t>
      </w:r>
    </w:p>
    <w:p w14:paraId="1E5950D6" w14:textId="6956C66F" w:rsidR="00652D47" w:rsidRDefault="00652D47" w:rsidP="00652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you think </w:t>
      </w: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important</w:t>
      </w:r>
      <w:r>
        <w:rPr>
          <w:b/>
          <w:bCs/>
          <w:sz w:val="28"/>
          <w:szCs w:val="28"/>
        </w:rPr>
        <w:t xml:space="preserve"> for families</w:t>
      </w:r>
      <w:r>
        <w:rPr>
          <w:b/>
          <w:bCs/>
          <w:sz w:val="28"/>
          <w:szCs w:val="28"/>
        </w:rPr>
        <w:t xml:space="preserve"> to study the bible</w:t>
      </w:r>
      <w:r>
        <w:rPr>
          <w:b/>
          <w:bCs/>
          <w:sz w:val="28"/>
          <w:szCs w:val="28"/>
        </w:rPr>
        <w:t xml:space="preserve"> together?</w:t>
      </w:r>
    </w:p>
    <w:p w14:paraId="14EEA9B3" w14:textId="22F0E895" w:rsidR="00652D47" w:rsidRDefault="00652D47" w:rsidP="00652D47">
      <w:pPr>
        <w:rPr>
          <w:b/>
          <w:bCs/>
          <w:sz w:val="28"/>
          <w:szCs w:val="28"/>
        </w:rPr>
      </w:pPr>
    </w:p>
    <w:p w14:paraId="0F176A95" w14:textId="77777777" w:rsidR="00652D47" w:rsidRPr="009F2BCE" w:rsidRDefault="00652D47" w:rsidP="00652D47">
      <w:pPr>
        <w:rPr>
          <w:b/>
          <w:bCs/>
          <w:sz w:val="28"/>
          <w:szCs w:val="28"/>
        </w:rPr>
      </w:pPr>
    </w:p>
    <w:p w14:paraId="19E794A1" w14:textId="3B774C55" w:rsidR="009F2BCE" w:rsidRDefault="009F2BCE">
      <w:pPr>
        <w:rPr>
          <w:b/>
          <w:bCs/>
          <w:sz w:val="28"/>
          <w:szCs w:val="28"/>
        </w:rPr>
      </w:pPr>
      <w:r w:rsidRPr="009F2BCE">
        <w:rPr>
          <w:b/>
          <w:bCs/>
          <w:sz w:val="28"/>
          <w:szCs w:val="28"/>
        </w:rPr>
        <w:t xml:space="preserve">Do you think </w:t>
      </w:r>
      <w:proofErr w:type="gramStart"/>
      <w:r w:rsidR="00652D47" w:rsidRPr="009F2BCE">
        <w:rPr>
          <w:b/>
          <w:bCs/>
          <w:sz w:val="28"/>
          <w:szCs w:val="28"/>
        </w:rPr>
        <w:t>it’s</w:t>
      </w:r>
      <w:proofErr w:type="gramEnd"/>
      <w:r w:rsidRPr="009F2BCE">
        <w:rPr>
          <w:b/>
          <w:bCs/>
          <w:sz w:val="28"/>
          <w:szCs w:val="28"/>
        </w:rPr>
        <w:t xml:space="preserve"> hard to study the Bible, why or why not?</w:t>
      </w:r>
    </w:p>
    <w:p w14:paraId="1CED70BD" w14:textId="5C0AB828" w:rsidR="00652D47" w:rsidRDefault="00652D47">
      <w:pPr>
        <w:rPr>
          <w:b/>
          <w:bCs/>
          <w:sz w:val="28"/>
          <w:szCs w:val="28"/>
        </w:rPr>
      </w:pPr>
    </w:p>
    <w:p w14:paraId="2247CAE6" w14:textId="373F9067" w:rsidR="00652D47" w:rsidRDefault="00652D47">
      <w:pPr>
        <w:rPr>
          <w:b/>
          <w:bCs/>
          <w:sz w:val="28"/>
          <w:szCs w:val="28"/>
        </w:rPr>
      </w:pPr>
    </w:p>
    <w:p w14:paraId="1C9397C3" w14:textId="033C4298" w:rsidR="00652D47" w:rsidRDefault="00652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could ask God anything what would you ask?</w:t>
      </w:r>
    </w:p>
    <w:p w14:paraId="39D37DE9" w14:textId="0192326F" w:rsidR="00652D47" w:rsidRDefault="00652D47">
      <w:pPr>
        <w:rPr>
          <w:b/>
          <w:bCs/>
          <w:sz w:val="28"/>
          <w:szCs w:val="28"/>
        </w:rPr>
      </w:pPr>
    </w:p>
    <w:p w14:paraId="60A58E2F" w14:textId="744CDD7C" w:rsidR="00652D47" w:rsidRDefault="00652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2 (1</w:t>
      </w:r>
      <w:r w:rsidR="00721D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min)</w:t>
      </w:r>
    </w:p>
    <w:p w14:paraId="6513C75A" w14:textId="77777777" w:rsidR="009F2BCE" w:rsidRPr="009F2BCE" w:rsidRDefault="009F2BCE" w:rsidP="009F2BCE">
      <w:pPr>
        <w:rPr>
          <w:b/>
          <w:bCs/>
          <w:sz w:val="28"/>
          <w:szCs w:val="28"/>
          <w:lang w:val="x-none"/>
        </w:rPr>
      </w:pPr>
      <w:proofErr w:type="spellStart"/>
      <w:r w:rsidRPr="009F2BCE">
        <w:rPr>
          <w:b/>
          <w:bCs/>
          <w:sz w:val="28"/>
          <w:szCs w:val="28"/>
          <w:lang w:val="x-none"/>
        </w:rPr>
        <w:t>Luk</w:t>
      </w:r>
      <w:proofErr w:type="spellEnd"/>
      <w:r w:rsidRPr="009F2BCE">
        <w:rPr>
          <w:b/>
          <w:bCs/>
          <w:sz w:val="28"/>
          <w:szCs w:val="28"/>
          <w:lang w:val="x-none"/>
        </w:rPr>
        <w:t xml:space="preserve"> 10:25  On one occasion an expert in the law stood up to test Jesus. "Teacher," he asked, "what must I do to inherit eternal life?"</w:t>
      </w:r>
    </w:p>
    <w:p w14:paraId="0663C19B" w14:textId="04FEAE45" w:rsidR="0096542C" w:rsidRDefault="00966D60">
      <w:pPr>
        <w:rPr>
          <w:sz w:val="28"/>
          <w:szCs w:val="28"/>
        </w:rPr>
      </w:pPr>
      <w:r>
        <w:rPr>
          <w:sz w:val="28"/>
          <w:szCs w:val="28"/>
        </w:rPr>
        <w:t>What does it mean “to test Jesus”?</w:t>
      </w:r>
      <w:r w:rsidR="00652D47">
        <w:rPr>
          <w:sz w:val="28"/>
          <w:szCs w:val="28"/>
        </w:rPr>
        <w:t xml:space="preserve"> </w:t>
      </w:r>
    </w:p>
    <w:p w14:paraId="3970403E" w14:textId="225D66B0" w:rsidR="0096542C" w:rsidRDefault="0096542C">
      <w:pPr>
        <w:rPr>
          <w:sz w:val="28"/>
          <w:szCs w:val="28"/>
        </w:rPr>
      </w:pPr>
    </w:p>
    <w:p w14:paraId="74393172" w14:textId="77777777" w:rsidR="0096542C" w:rsidRDefault="0096542C">
      <w:pPr>
        <w:rPr>
          <w:sz w:val="28"/>
          <w:szCs w:val="28"/>
        </w:rPr>
      </w:pPr>
    </w:p>
    <w:p w14:paraId="2356037E" w14:textId="7CA94666" w:rsidR="009F2BCE" w:rsidRDefault="0096542C" w:rsidP="009B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Suggested activity: </w:t>
      </w:r>
      <w:r w:rsidR="00652D47">
        <w:rPr>
          <w:sz w:val="28"/>
          <w:szCs w:val="28"/>
        </w:rPr>
        <w:t xml:space="preserve">Do a quick google search, or whatever search engine you like, and </w:t>
      </w:r>
      <w:r>
        <w:rPr>
          <w:sz w:val="28"/>
          <w:szCs w:val="28"/>
        </w:rPr>
        <w:t xml:space="preserve">type </w:t>
      </w:r>
      <w:r w:rsidRPr="0096542C">
        <w:rPr>
          <w:b/>
          <w:bCs/>
          <w:sz w:val="28"/>
          <w:szCs w:val="28"/>
          <w:u w:val="single"/>
        </w:rPr>
        <w:t>scriptures about testing Jesus</w:t>
      </w:r>
      <w:r>
        <w:rPr>
          <w:sz w:val="28"/>
          <w:szCs w:val="28"/>
        </w:rPr>
        <w:t>, read them and see if that helps you understand better.</w:t>
      </w:r>
      <w:r w:rsidR="00652D47">
        <w:rPr>
          <w:sz w:val="28"/>
          <w:szCs w:val="28"/>
        </w:rPr>
        <w:t xml:space="preserve"> </w:t>
      </w:r>
    </w:p>
    <w:p w14:paraId="4B108FD9" w14:textId="556B52A5" w:rsidR="00966D60" w:rsidRDefault="00966D60">
      <w:pPr>
        <w:rPr>
          <w:sz w:val="28"/>
          <w:szCs w:val="28"/>
        </w:rPr>
      </w:pPr>
    </w:p>
    <w:p w14:paraId="56227265" w14:textId="57560326" w:rsidR="009B5142" w:rsidRDefault="009B5142">
      <w:pPr>
        <w:rPr>
          <w:sz w:val="28"/>
          <w:szCs w:val="28"/>
        </w:rPr>
      </w:pPr>
      <w:r>
        <w:rPr>
          <w:sz w:val="28"/>
          <w:szCs w:val="28"/>
        </w:rPr>
        <w:t>Why would someone want to test Jesus?</w:t>
      </w:r>
    </w:p>
    <w:p w14:paraId="19C3A558" w14:textId="77777777" w:rsidR="009B5142" w:rsidRDefault="009B5142">
      <w:pPr>
        <w:rPr>
          <w:sz w:val="28"/>
          <w:szCs w:val="28"/>
        </w:rPr>
      </w:pPr>
    </w:p>
    <w:p w14:paraId="114E637A" w14:textId="6C8C1C31" w:rsidR="00966D60" w:rsidRDefault="00965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Can you think of </w:t>
      </w:r>
      <w:proofErr w:type="gramStart"/>
      <w:r>
        <w:rPr>
          <w:sz w:val="28"/>
          <w:szCs w:val="28"/>
        </w:rPr>
        <w:t>some times</w:t>
      </w:r>
      <w:proofErr w:type="gramEnd"/>
      <w:r>
        <w:rPr>
          <w:sz w:val="28"/>
          <w:szCs w:val="28"/>
        </w:rPr>
        <w:t xml:space="preserve"> when someone has “tested” you?</w:t>
      </w:r>
    </w:p>
    <w:p w14:paraId="5EABE610" w14:textId="10C6072C" w:rsidR="0096542C" w:rsidRDefault="0096542C">
      <w:pPr>
        <w:rPr>
          <w:sz w:val="28"/>
          <w:szCs w:val="28"/>
        </w:rPr>
      </w:pPr>
    </w:p>
    <w:p w14:paraId="64B84698" w14:textId="675DE214" w:rsidR="00966D60" w:rsidRDefault="00966D60">
      <w:pPr>
        <w:rPr>
          <w:sz w:val="28"/>
          <w:szCs w:val="28"/>
        </w:rPr>
      </w:pPr>
      <w:r>
        <w:rPr>
          <w:sz w:val="28"/>
          <w:szCs w:val="28"/>
        </w:rPr>
        <w:t>What does eternal life mean?</w:t>
      </w:r>
    </w:p>
    <w:p w14:paraId="79CEE221" w14:textId="77777777" w:rsidR="009B5142" w:rsidRDefault="009B5142">
      <w:pPr>
        <w:rPr>
          <w:sz w:val="28"/>
          <w:szCs w:val="28"/>
        </w:rPr>
      </w:pPr>
    </w:p>
    <w:p w14:paraId="5C1E455A" w14:textId="16692D7D" w:rsidR="0096542C" w:rsidRDefault="0096542C" w:rsidP="009B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Suggested activity: Get a long rope, string, or yarn, like really long</w:t>
      </w:r>
      <w:r w:rsidR="009B5142">
        <w:rPr>
          <w:sz w:val="28"/>
          <w:szCs w:val="28"/>
        </w:rPr>
        <w:t>,</w:t>
      </w:r>
      <w:r>
        <w:rPr>
          <w:sz w:val="28"/>
          <w:szCs w:val="28"/>
        </w:rPr>
        <w:t xml:space="preserve"> and say, imagine this rope goes on forever, has no end, now imagine this rope represents a timeline</w:t>
      </w:r>
      <w:r w:rsidR="009B5142">
        <w:rPr>
          <w:sz w:val="28"/>
          <w:szCs w:val="28"/>
        </w:rPr>
        <w:t>,</w:t>
      </w:r>
      <w:r>
        <w:rPr>
          <w:sz w:val="28"/>
          <w:szCs w:val="28"/>
        </w:rPr>
        <w:t xml:space="preserve"> now take an inch or so of rope and say this represents your life on earth (you could use a piece of red tape to mark it or color about an inch of it with a marker) the rest of that rope represents eternity where we will live forever. </w:t>
      </w:r>
    </w:p>
    <w:p w14:paraId="37F69A2D" w14:textId="5F697A77" w:rsidR="0096542C" w:rsidRDefault="0096542C">
      <w:pPr>
        <w:rPr>
          <w:sz w:val="28"/>
          <w:szCs w:val="28"/>
        </w:rPr>
      </w:pPr>
      <w:r>
        <w:rPr>
          <w:sz w:val="28"/>
          <w:szCs w:val="28"/>
        </w:rPr>
        <w:t xml:space="preserve">Now ask: Should we be living our life for </w:t>
      </w:r>
      <w:r w:rsidR="009B5142">
        <w:rPr>
          <w:sz w:val="28"/>
          <w:szCs w:val="28"/>
        </w:rPr>
        <w:t>inch of this existence or the endless miles of that one?</w:t>
      </w:r>
    </w:p>
    <w:p w14:paraId="2BB3C844" w14:textId="2B169698" w:rsidR="00966D60" w:rsidRDefault="00966D60">
      <w:pPr>
        <w:rPr>
          <w:sz w:val="28"/>
          <w:szCs w:val="28"/>
        </w:rPr>
      </w:pPr>
    </w:p>
    <w:p w14:paraId="1C9C2069" w14:textId="16B77FDE" w:rsidR="00966D60" w:rsidRPr="00721D33" w:rsidRDefault="00721D33">
      <w:pPr>
        <w:rPr>
          <w:b/>
          <w:bCs/>
          <w:sz w:val="28"/>
          <w:szCs w:val="28"/>
        </w:rPr>
      </w:pPr>
      <w:r w:rsidRPr="00721D33">
        <w:rPr>
          <w:b/>
          <w:bCs/>
          <w:sz w:val="28"/>
          <w:szCs w:val="28"/>
        </w:rPr>
        <w:t>Section 3 (1</w:t>
      </w:r>
      <w:r>
        <w:rPr>
          <w:b/>
          <w:bCs/>
          <w:sz w:val="28"/>
          <w:szCs w:val="28"/>
        </w:rPr>
        <w:t>5</w:t>
      </w:r>
      <w:r w:rsidRPr="00721D33">
        <w:rPr>
          <w:b/>
          <w:bCs/>
          <w:sz w:val="28"/>
          <w:szCs w:val="28"/>
        </w:rPr>
        <w:t xml:space="preserve"> Min)</w:t>
      </w:r>
    </w:p>
    <w:p w14:paraId="477B74AF" w14:textId="0E29F181" w:rsidR="00966D60" w:rsidRDefault="00966D60">
      <w:pPr>
        <w:rPr>
          <w:b/>
          <w:bCs/>
          <w:sz w:val="28"/>
          <w:szCs w:val="28"/>
        </w:rPr>
      </w:pPr>
      <w:proofErr w:type="spellStart"/>
      <w:r w:rsidRPr="00966D60">
        <w:rPr>
          <w:b/>
          <w:bCs/>
          <w:sz w:val="28"/>
          <w:szCs w:val="28"/>
        </w:rPr>
        <w:t>Luk</w:t>
      </w:r>
      <w:proofErr w:type="spellEnd"/>
      <w:r w:rsidRPr="00966D60">
        <w:rPr>
          <w:b/>
          <w:bCs/>
          <w:sz w:val="28"/>
          <w:szCs w:val="28"/>
        </w:rPr>
        <w:t xml:space="preserve"> </w:t>
      </w:r>
      <w:proofErr w:type="gramStart"/>
      <w:r w:rsidRPr="00966D60">
        <w:rPr>
          <w:b/>
          <w:bCs/>
          <w:sz w:val="28"/>
          <w:szCs w:val="28"/>
        </w:rPr>
        <w:t>10:26  "</w:t>
      </w:r>
      <w:proofErr w:type="gramEnd"/>
      <w:r w:rsidRPr="00966D60">
        <w:rPr>
          <w:b/>
          <w:bCs/>
          <w:sz w:val="28"/>
          <w:szCs w:val="28"/>
        </w:rPr>
        <w:t>What is written in the Law?" he replied. "How do you read it?"</w:t>
      </w:r>
    </w:p>
    <w:p w14:paraId="7A229736" w14:textId="78E618EC" w:rsidR="00966D60" w:rsidRDefault="00721D33" w:rsidP="00966D60">
      <w:pPr>
        <w:rPr>
          <w:sz w:val="28"/>
          <w:szCs w:val="28"/>
        </w:rPr>
      </w:pPr>
      <w:r>
        <w:rPr>
          <w:sz w:val="28"/>
          <w:szCs w:val="28"/>
        </w:rPr>
        <w:t>What do you think of when you hear the word law?</w:t>
      </w:r>
    </w:p>
    <w:p w14:paraId="0BE726F9" w14:textId="3DCEC9FE" w:rsidR="00721D33" w:rsidRDefault="00721D33" w:rsidP="00966D60">
      <w:pPr>
        <w:rPr>
          <w:sz w:val="28"/>
          <w:szCs w:val="28"/>
        </w:rPr>
      </w:pPr>
    </w:p>
    <w:p w14:paraId="4127DD34" w14:textId="4C4F6843" w:rsidR="00721D33" w:rsidRDefault="00721D33" w:rsidP="00966D60">
      <w:pPr>
        <w:rPr>
          <w:sz w:val="28"/>
          <w:szCs w:val="28"/>
        </w:rPr>
      </w:pPr>
      <w:r>
        <w:rPr>
          <w:sz w:val="28"/>
          <w:szCs w:val="28"/>
        </w:rPr>
        <w:t>What did Jesus mean when he said law?</w:t>
      </w:r>
    </w:p>
    <w:p w14:paraId="2B490B6E" w14:textId="2C4847C4" w:rsidR="004F7070" w:rsidRDefault="004F7070" w:rsidP="00966D60">
      <w:pPr>
        <w:rPr>
          <w:sz w:val="28"/>
          <w:szCs w:val="28"/>
        </w:rPr>
      </w:pPr>
    </w:p>
    <w:p w14:paraId="5E7A9DA3" w14:textId="6BF9A8A4" w:rsidR="00966D60" w:rsidRDefault="007F5835">
      <w:pPr>
        <w:rPr>
          <w:sz w:val="28"/>
          <w:szCs w:val="28"/>
        </w:rPr>
      </w:pPr>
      <w:r>
        <w:rPr>
          <w:sz w:val="28"/>
          <w:szCs w:val="28"/>
        </w:rPr>
        <w:t xml:space="preserve">Read the ten commandments, if you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know where to find them google it, and discuss:</w:t>
      </w:r>
    </w:p>
    <w:p w14:paraId="63C78B98" w14:textId="3C13D83A" w:rsidR="007F5835" w:rsidRDefault="007F5835" w:rsidP="007F583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these would you say is the most important? Why?</w:t>
      </w:r>
    </w:p>
    <w:p w14:paraId="605AF63F" w14:textId="1F66DD66" w:rsidR="007F5835" w:rsidRDefault="007F5835" w:rsidP="007F583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these deal with how we are to act with God?</w:t>
      </w:r>
    </w:p>
    <w:p w14:paraId="6ED65550" w14:textId="0BBCDBAD" w:rsidR="007F5835" w:rsidRDefault="007F5835" w:rsidP="007F583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these deal with how we are to act with others?</w:t>
      </w:r>
    </w:p>
    <w:p w14:paraId="67442894" w14:textId="4FD81D95" w:rsidR="007F5835" w:rsidRDefault="007F5835" w:rsidP="007F583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Finally look up Galatians 5:14 and discuss </w:t>
      </w:r>
      <w:r w:rsidR="00C65D17">
        <w:rPr>
          <w:b/>
          <w:bCs/>
          <w:sz w:val="28"/>
          <w:szCs w:val="28"/>
        </w:rPr>
        <w:t>what it might mean.</w:t>
      </w:r>
    </w:p>
    <w:p w14:paraId="30F3CF52" w14:textId="42AA3DB1" w:rsidR="00C65D17" w:rsidRDefault="00C65D17" w:rsidP="00C65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Did you enjoy this family experience? </w:t>
      </w:r>
    </w:p>
    <w:p w14:paraId="639F0FEF" w14:textId="77777777" w:rsidR="00C65D17" w:rsidRDefault="00C65D17" w:rsidP="00C65D17">
      <w:pPr>
        <w:rPr>
          <w:b/>
          <w:bCs/>
          <w:sz w:val="28"/>
          <w:szCs w:val="28"/>
        </w:rPr>
      </w:pPr>
    </w:p>
    <w:p w14:paraId="180D80E7" w14:textId="49007D16" w:rsidR="00C65D17" w:rsidRDefault="00C65D17" w:rsidP="00C65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of the word as a family can be exciting and a great bonding experience.</w:t>
      </w:r>
    </w:p>
    <w:p w14:paraId="32CB8C96" w14:textId="45DD16EE" w:rsidR="004D0F68" w:rsidRDefault="004D0F68" w:rsidP="00C65D17">
      <w:pPr>
        <w:rPr>
          <w:b/>
          <w:bCs/>
          <w:sz w:val="28"/>
          <w:szCs w:val="28"/>
        </w:rPr>
      </w:pPr>
    </w:p>
    <w:p w14:paraId="4DC58A64" w14:textId="2E5B07AE" w:rsidR="004D0F68" w:rsidRDefault="004D0F68" w:rsidP="00C65D17">
      <w:pPr>
        <w:rPr>
          <w:b/>
          <w:bCs/>
          <w:sz w:val="28"/>
          <w:szCs w:val="28"/>
        </w:rPr>
      </w:pPr>
    </w:p>
    <w:p w14:paraId="75426085" w14:textId="0E7DC502" w:rsidR="004D0F68" w:rsidRDefault="004D0F68" w:rsidP="00C65D17">
      <w:pPr>
        <w:rPr>
          <w:b/>
          <w:bCs/>
          <w:sz w:val="28"/>
          <w:szCs w:val="28"/>
        </w:rPr>
      </w:pPr>
    </w:p>
    <w:p w14:paraId="09FB866B" w14:textId="21CA2EB6" w:rsidR="004D0F68" w:rsidRDefault="004D0F68" w:rsidP="00C65D1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90DDC0" wp14:editId="2CA3CF3D">
            <wp:extent cx="6038850" cy="7981950"/>
            <wp:effectExtent l="0" t="0" r="0" b="0"/>
            <wp:docPr id="1" name="Picture 1" descr="Ten Commandments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Commandments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BB6E" w14:textId="3D9CBE3E" w:rsidR="004D0F68" w:rsidRDefault="004D0F68" w:rsidP="00C65D17">
      <w:pPr>
        <w:rPr>
          <w:b/>
          <w:bCs/>
          <w:sz w:val="28"/>
          <w:szCs w:val="28"/>
        </w:rPr>
      </w:pPr>
    </w:p>
    <w:p w14:paraId="413B2FAF" w14:textId="16A11A47" w:rsidR="004D0F68" w:rsidRDefault="004D0F68" w:rsidP="00C65D17">
      <w:pPr>
        <w:rPr>
          <w:b/>
          <w:bCs/>
          <w:sz w:val="28"/>
          <w:szCs w:val="28"/>
        </w:rPr>
      </w:pPr>
    </w:p>
    <w:p w14:paraId="3D79D722" w14:textId="063EF5D1" w:rsidR="004D0F68" w:rsidRDefault="004D0F68" w:rsidP="00C65D17">
      <w:pPr>
        <w:rPr>
          <w:b/>
          <w:bCs/>
          <w:sz w:val="28"/>
          <w:szCs w:val="28"/>
        </w:rPr>
      </w:pPr>
    </w:p>
    <w:p w14:paraId="1ECDBF1C" w14:textId="6AA2CEBB" w:rsidR="004D0F68" w:rsidRPr="00C65D17" w:rsidRDefault="004D0F68" w:rsidP="00C65D1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B6A946" wp14:editId="23CDAE00">
            <wp:extent cx="6858000" cy="8874760"/>
            <wp:effectExtent l="0" t="0" r="0" b="2540"/>
            <wp:docPr id="2" name="Picture 2" descr="Ten Commandments worksheet | Printable bible activities, Bible study  worksheet, Bib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worksheet | Printable bible activities, Bible study  worksheet, Bible workshe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F68" w:rsidRPr="00C65D17" w:rsidSect="009F2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34A62"/>
    <w:multiLevelType w:val="hybridMultilevel"/>
    <w:tmpl w:val="CCD21130"/>
    <w:lvl w:ilvl="0" w:tplc="6C989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E"/>
    <w:rsid w:val="002829C4"/>
    <w:rsid w:val="002846D4"/>
    <w:rsid w:val="004D0F68"/>
    <w:rsid w:val="004F7070"/>
    <w:rsid w:val="00652D47"/>
    <w:rsid w:val="00721D33"/>
    <w:rsid w:val="007F5835"/>
    <w:rsid w:val="0096542C"/>
    <w:rsid w:val="00966D60"/>
    <w:rsid w:val="009B5142"/>
    <w:rsid w:val="009F2BCE"/>
    <w:rsid w:val="00C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725E"/>
  <w15:chartTrackingRefBased/>
  <w15:docId w15:val="{41191C8C-9E67-4E96-BBB8-14C22D1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dcterms:created xsi:type="dcterms:W3CDTF">2020-10-14T18:36:00Z</dcterms:created>
  <dcterms:modified xsi:type="dcterms:W3CDTF">2020-10-14T21:08:00Z</dcterms:modified>
</cp:coreProperties>
</file>