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EDDC" w14:textId="77777777" w:rsidR="00263EEB" w:rsidRPr="009D6A95" w:rsidRDefault="00263EEB" w:rsidP="0024579B">
      <w:pPr>
        <w:pStyle w:val="Quote"/>
        <w:rPr>
          <w:rFonts w:ascii="Tahoma" w:hAnsi="Tahoma" w:cs="Tahoma"/>
          <w:b/>
          <w:bCs/>
          <w:color w:val="FFFFFF" w:themeColor="background1"/>
          <w:highlight w:val="blue"/>
        </w:rPr>
      </w:pPr>
      <w:r w:rsidRPr="009D6A95">
        <w:rPr>
          <w:rFonts w:ascii="Tahoma" w:hAnsi="Tahoma" w:cs="Tahoma"/>
          <w:b/>
          <w:bCs/>
          <w:color w:val="FFFFFF" w:themeColor="background1"/>
          <w:highlight w:val="blue"/>
        </w:rPr>
        <w:t>The First Baptist Church of Columbus</w:t>
      </w:r>
    </w:p>
    <w:p w14:paraId="0008DAA8" w14:textId="77777777" w:rsidR="00263EEB" w:rsidRPr="009D6A95" w:rsidRDefault="00263EEB" w:rsidP="0009179B">
      <w:pPr>
        <w:tabs>
          <w:tab w:val="right" w:pos="10798"/>
        </w:tabs>
        <w:autoSpaceDE w:val="0"/>
        <w:autoSpaceDN w:val="0"/>
        <w:adjustRightInd w:val="0"/>
        <w:spacing w:line="360" w:lineRule="auto"/>
        <w:jc w:val="center"/>
        <w:rPr>
          <w:rFonts w:ascii="Tahoma" w:hAnsi="Tahoma" w:cs="Tahoma"/>
          <w:b/>
          <w:bCs/>
          <w:i w:val="0"/>
          <w:iCs/>
          <w:color w:val="FFFFFF" w:themeColor="background1"/>
          <w:highlight w:val="blue"/>
        </w:rPr>
      </w:pPr>
      <w:r w:rsidRPr="009D6A95">
        <w:rPr>
          <w:rFonts w:ascii="Tahoma" w:hAnsi="Tahoma" w:cs="Tahoma"/>
          <w:b/>
          <w:bCs/>
          <w:i w:val="0"/>
          <w:iCs/>
          <w:color w:val="FFFFFF" w:themeColor="background1"/>
          <w:highlight w:val="blue"/>
        </w:rPr>
        <w:t>Dr. Paul Large, Pastor</w:t>
      </w:r>
    </w:p>
    <w:p w14:paraId="6EB90850" w14:textId="44E7145F" w:rsidR="00263EEB" w:rsidRPr="009D6A95" w:rsidRDefault="00263EEB" w:rsidP="0009179B">
      <w:pPr>
        <w:tabs>
          <w:tab w:val="right" w:pos="10798"/>
        </w:tabs>
        <w:autoSpaceDE w:val="0"/>
        <w:autoSpaceDN w:val="0"/>
        <w:adjustRightInd w:val="0"/>
        <w:spacing w:line="360" w:lineRule="auto"/>
        <w:jc w:val="center"/>
        <w:rPr>
          <w:rFonts w:ascii="Tahoma" w:hAnsi="Tahoma" w:cs="Tahoma"/>
          <w:b/>
          <w:bCs/>
          <w:i w:val="0"/>
          <w:iCs/>
          <w:color w:val="FFFFFF" w:themeColor="background1"/>
        </w:rPr>
      </w:pPr>
      <w:r w:rsidRPr="009D6A95">
        <w:rPr>
          <w:rFonts w:ascii="Tahoma" w:hAnsi="Tahoma" w:cs="Tahoma"/>
          <w:b/>
          <w:bCs/>
          <w:i w:val="0"/>
          <w:iCs/>
          <w:color w:val="FFFFFF" w:themeColor="background1"/>
          <w:highlight w:val="blue"/>
        </w:rPr>
        <w:t xml:space="preserve">Sermon Notes Outline for video posted </w:t>
      </w:r>
      <w:r w:rsidR="009D6A95">
        <w:rPr>
          <w:rFonts w:ascii="Tahoma" w:hAnsi="Tahoma" w:cs="Tahoma"/>
          <w:b/>
          <w:bCs/>
          <w:i w:val="0"/>
          <w:iCs/>
          <w:color w:val="FFFFFF" w:themeColor="background1"/>
          <w:highlight w:val="blue"/>
        </w:rPr>
        <w:t>January 3</w:t>
      </w:r>
      <w:r w:rsidRPr="009D6A95">
        <w:rPr>
          <w:rFonts w:ascii="Tahoma" w:hAnsi="Tahoma" w:cs="Tahoma"/>
          <w:b/>
          <w:bCs/>
          <w:i w:val="0"/>
          <w:iCs/>
          <w:color w:val="FFFFFF" w:themeColor="background1"/>
          <w:highlight w:val="blue"/>
        </w:rPr>
        <w:t>, 202</w:t>
      </w:r>
      <w:r w:rsidR="009D6A95">
        <w:rPr>
          <w:rFonts w:ascii="Tahoma" w:hAnsi="Tahoma" w:cs="Tahoma"/>
          <w:b/>
          <w:bCs/>
          <w:i w:val="0"/>
          <w:iCs/>
          <w:color w:val="FFFFFF" w:themeColor="background1"/>
          <w:highlight w:val="blue"/>
        </w:rPr>
        <w:t>1</w:t>
      </w:r>
      <w:r w:rsidRPr="009D6A95">
        <w:rPr>
          <w:rFonts w:ascii="Tahoma" w:hAnsi="Tahoma" w:cs="Tahoma"/>
          <w:b/>
          <w:bCs/>
          <w:i w:val="0"/>
          <w:iCs/>
          <w:color w:val="FFFFFF" w:themeColor="background1"/>
          <w:highlight w:val="blue"/>
          <w:lang w:val="en-CA"/>
        </w:rPr>
        <w:fldChar w:fldCharType="begin"/>
      </w:r>
      <w:r w:rsidRPr="009D6A95">
        <w:rPr>
          <w:rFonts w:ascii="Tahoma" w:hAnsi="Tahoma" w:cs="Tahoma"/>
          <w:b/>
          <w:bCs/>
          <w:i w:val="0"/>
          <w:iCs/>
          <w:color w:val="FFFFFF" w:themeColor="background1"/>
          <w:highlight w:val="blue"/>
          <w:lang w:val="en-CA"/>
        </w:rPr>
        <w:instrText xml:space="preserve"> SEQ CHAPTER \h \r 1</w:instrText>
      </w:r>
      <w:r w:rsidRPr="009D6A95">
        <w:rPr>
          <w:rFonts w:ascii="Tahoma" w:hAnsi="Tahoma" w:cs="Tahoma"/>
          <w:b/>
          <w:bCs/>
          <w:i w:val="0"/>
          <w:iCs/>
          <w:color w:val="FFFFFF" w:themeColor="background1"/>
          <w:highlight w:val="blue"/>
          <w:lang w:val="en-CA"/>
        </w:rPr>
        <w:fldChar w:fldCharType="end"/>
      </w:r>
    </w:p>
    <w:p w14:paraId="4B80E87D" w14:textId="77777777" w:rsidR="00263EEB" w:rsidRPr="009D6A95" w:rsidRDefault="00263EEB" w:rsidP="0009179B">
      <w:pPr>
        <w:autoSpaceDE w:val="0"/>
        <w:autoSpaceDN w:val="0"/>
        <w:adjustRightInd w:val="0"/>
        <w:spacing w:line="360" w:lineRule="auto"/>
        <w:rPr>
          <w:rFonts w:ascii="Tahoma" w:hAnsi="Tahoma" w:cs="Tahoma"/>
          <w:i w:val="0"/>
          <w:iCs/>
        </w:rPr>
      </w:pPr>
    </w:p>
    <w:p w14:paraId="7CA617C2" w14:textId="60AC7175" w:rsidR="00F110A4" w:rsidRPr="009D6A95" w:rsidRDefault="008A0226" w:rsidP="00F110A4">
      <w:pPr>
        <w:tabs>
          <w:tab w:val="left" w:pos="720"/>
          <w:tab w:val="left" w:pos="1440"/>
          <w:tab w:val="left" w:pos="2160"/>
        </w:tabs>
        <w:autoSpaceDE w:val="0"/>
        <w:autoSpaceDN w:val="0"/>
        <w:adjustRightInd w:val="0"/>
        <w:ind w:left="2160" w:hanging="2160"/>
        <w:rPr>
          <w:rFonts w:ascii="Tahoma" w:hAnsi="Tahoma" w:cs="Tahoma"/>
          <w:b/>
          <w:bCs/>
          <w:i w:val="0"/>
          <w:iCs/>
        </w:rPr>
      </w:pPr>
      <w:r w:rsidRPr="009D6A95">
        <w:rPr>
          <w:rFonts w:ascii="Tahoma" w:hAnsi="Tahoma" w:cs="Tahoma"/>
          <w:b/>
          <w:bCs/>
          <w:i w:val="0"/>
          <w:iCs/>
        </w:rPr>
        <w:t>T I T L E:</w:t>
      </w:r>
      <w:r w:rsidRPr="009D6A95">
        <w:rPr>
          <w:rFonts w:ascii="Tahoma" w:hAnsi="Tahoma" w:cs="Tahoma"/>
          <w:b/>
          <w:bCs/>
          <w:i w:val="0"/>
          <w:iCs/>
        </w:rPr>
        <w:tab/>
      </w:r>
      <w:r w:rsidR="009D6A95" w:rsidRPr="009D6A95">
        <w:rPr>
          <w:rFonts w:ascii="Tahoma" w:hAnsi="Tahoma" w:cs="Tahoma"/>
          <w:b/>
          <w:bCs/>
          <w:i w:val="0"/>
          <w:iCs/>
        </w:rPr>
        <w:t>Resolutions for the New Year</w:t>
      </w:r>
      <w:r w:rsidR="009D6A95" w:rsidRPr="009D6A95">
        <w:rPr>
          <w:rFonts w:ascii="Tahoma" w:hAnsi="Tahoma" w:cs="Tahoma"/>
          <w:b/>
          <w:bCs/>
          <w:i w:val="0"/>
          <w:iCs/>
        </w:rPr>
        <w:t xml:space="preserve"> </w:t>
      </w:r>
    </w:p>
    <w:p w14:paraId="5289723A" w14:textId="77777777" w:rsidR="009D6A95" w:rsidRPr="009D6A95" w:rsidRDefault="009D6A95" w:rsidP="00F110A4">
      <w:pPr>
        <w:tabs>
          <w:tab w:val="left" w:pos="720"/>
          <w:tab w:val="left" w:pos="1440"/>
          <w:tab w:val="left" w:pos="2160"/>
        </w:tabs>
        <w:autoSpaceDE w:val="0"/>
        <w:autoSpaceDN w:val="0"/>
        <w:adjustRightInd w:val="0"/>
        <w:ind w:left="2160" w:hanging="2160"/>
        <w:rPr>
          <w:rFonts w:ascii="Tahoma" w:hAnsi="Tahoma" w:cs="Tahoma"/>
          <w:b/>
          <w:bCs/>
          <w:i w:val="0"/>
          <w:iCs/>
        </w:rPr>
      </w:pPr>
    </w:p>
    <w:p w14:paraId="7965CDCF" w14:textId="08869774" w:rsidR="008A0226" w:rsidRPr="009D6A95" w:rsidRDefault="008A0226" w:rsidP="00101650">
      <w:pPr>
        <w:tabs>
          <w:tab w:val="left" w:pos="720"/>
          <w:tab w:val="left" w:pos="1440"/>
        </w:tabs>
        <w:autoSpaceDE w:val="0"/>
        <w:autoSpaceDN w:val="0"/>
        <w:adjustRightInd w:val="0"/>
        <w:ind w:left="1440" w:hanging="1440"/>
        <w:rPr>
          <w:rFonts w:ascii="Tahoma" w:hAnsi="Tahoma" w:cs="Tahoma"/>
          <w:b/>
          <w:bCs/>
          <w:i w:val="0"/>
          <w:iCs/>
        </w:rPr>
      </w:pPr>
      <w:r w:rsidRPr="009D6A95">
        <w:rPr>
          <w:rFonts w:ascii="Tahoma" w:hAnsi="Tahoma" w:cs="Tahoma"/>
          <w:b/>
          <w:bCs/>
          <w:i w:val="0"/>
          <w:iCs/>
        </w:rPr>
        <w:t>T E X T:</w:t>
      </w:r>
      <w:r w:rsidRPr="009D6A95">
        <w:rPr>
          <w:rFonts w:ascii="Tahoma" w:hAnsi="Tahoma" w:cs="Tahoma"/>
          <w:b/>
          <w:bCs/>
          <w:i w:val="0"/>
          <w:iCs/>
        </w:rPr>
        <w:tab/>
      </w:r>
      <w:r w:rsidR="009D6A95" w:rsidRPr="009D6A95">
        <w:rPr>
          <w:rFonts w:ascii="Tahoma" w:hAnsi="Tahoma" w:cs="Tahoma"/>
          <w:b/>
          <w:bCs/>
          <w:i w:val="0"/>
          <w:iCs/>
        </w:rPr>
        <w:t>Philippians 3:1-14</w:t>
      </w:r>
    </w:p>
    <w:p w14:paraId="261B5A41" w14:textId="3D7BDDCC" w:rsidR="009D6A95" w:rsidRPr="009D6A95" w:rsidRDefault="009D6A95" w:rsidP="009D6A95">
      <w:pPr>
        <w:tabs>
          <w:tab w:val="left" w:pos="720"/>
          <w:tab w:val="left" w:pos="1440"/>
        </w:tabs>
        <w:autoSpaceDE w:val="0"/>
        <w:autoSpaceDN w:val="0"/>
        <w:adjustRightInd w:val="0"/>
        <w:ind w:left="1440" w:hanging="1440"/>
        <w:rPr>
          <w:rFonts w:ascii="Tahoma" w:hAnsi="Tahoma" w:cs="Tahoma"/>
          <w:i w:val="0"/>
          <w:iCs/>
        </w:rPr>
      </w:pPr>
      <w:r w:rsidRPr="009D6A95">
        <w:rPr>
          <w:rFonts w:ascii="Tahoma" w:hAnsi="Tahoma" w:cs="Tahoma"/>
          <w:i w:val="0"/>
          <w:iCs/>
        </w:rPr>
        <w:tab/>
      </w:r>
    </w:p>
    <w:p w14:paraId="0262409D" w14:textId="77777777" w:rsidR="009D6A95" w:rsidRPr="009D6A95" w:rsidRDefault="009D6A95" w:rsidP="009D6A95">
      <w:pPr>
        <w:autoSpaceDE w:val="0"/>
        <w:autoSpaceDN w:val="0"/>
        <w:adjustRightInd w:val="0"/>
        <w:rPr>
          <w:rFonts w:ascii="Tahoma" w:hAnsi="Tahoma" w:cs="Tahoma"/>
          <w:i w:val="0"/>
          <w:iCs/>
        </w:rPr>
      </w:pPr>
    </w:p>
    <w:p w14:paraId="0E558814" w14:textId="77777777" w:rsidR="009D6A95" w:rsidRPr="009D6A95" w:rsidRDefault="009D6A95" w:rsidP="009D6A95">
      <w:pPr>
        <w:tabs>
          <w:tab w:val="left" w:pos="720"/>
        </w:tabs>
        <w:autoSpaceDE w:val="0"/>
        <w:autoSpaceDN w:val="0"/>
        <w:adjustRightInd w:val="0"/>
        <w:ind w:hanging="720"/>
        <w:rPr>
          <w:rFonts w:ascii="Tahoma" w:hAnsi="Tahoma" w:cs="Tahoma"/>
          <w:b/>
          <w:bCs/>
          <w:i w:val="0"/>
          <w:iCs/>
        </w:rPr>
      </w:pPr>
      <w:r w:rsidRPr="009D6A95">
        <w:rPr>
          <w:rFonts w:ascii="Tahoma" w:hAnsi="Tahoma" w:cs="Tahoma"/>
          <w:b/>
          <w:bCs/>
          <w:i w:val="0"/>
          <w:iCs/>
        </w:rPr>
        <w:t>I.</w:t>
      </w:r>
      <w:r w:rsidRPr="009D6A95">
        <w:rPr>
          <w:rFonts w:ascii="Tahoma" w:hAnsi="Tahoma" w:cs="Tahoma"/>
          <w:b/>
          <w:bCs/>
          <w:i w:val="0"/>
          <w:iCs/>
        </w:rPr>
        <w:tab/>
        <w:t xml:space="preserve">IT IS NOT UNCOMMON, NOR IS IT BIBLICAL FOR US CHRISTIANS TO ALLOW THE PAST OR THE PRESENT FOR THAT MATTER TO ROB US OF OUR JOY.  3:1 </w:t>
      </w:r>
    </w:p>
    <w:p w14:paraId="02520DDC" w14:textId="77777777" w:rsidR="009D6A95" w:rsidRPr="009D6A95" w:rsidRDefault="009D6A95" w:rsidP="009D6A95">
      <w:pPr>
        <w:autoSpaceDE w:val="0"/>
        <w:autoSpaceDN w:val="0"/>
        <w:adjustRightInd w:val="0"/>
        <w:rPr>
          <w:rFonts w:ascii="Tahoma" w:hAnsi="Tahoma" w:cs="Tahoma"/>
          <w:b/>
          <w:bCs/>
          <w:i w:val="0"/>
          <w:iCs/>
        </w:rPr>
      </w:pPr>
    </w:p>
    <w:p w14:paraId="20EA69F2" w14:textId="77777777" w:rsidR="009D6A95" w:rsidRPr="009D6A95" w:rsidRDefault="009D6A95" w:rsidP="009D6A95">
      <w:pPr>
        <w:tabs>
          <w:tab w:val="left" w:pos="720"/>
          <w:tab w:val="left" w:pos="1440"/>
        </w:tabs>
        <w:autoSpaceDE w:val="0"/>
        <w:autoSpaceDN w:val="0"/>
        <w:adjustRightInd w:val="0"/>
        <w:ind w:left="1440" w:hanging="720"/>
        <w:rPr>
          <w:rFonts w:ascii="Tahoma" w:hAnsi="Tahoma" w:cs="Tahoma"/>
          <w:i w:val="0"/>
          <w:iCs/>
        </w:rPr>
      </w:pPr>
      <w:r w:rsidRPr="009D6A95">
        <w:rPr>
          <w:rFonts w:ascii="Tahoma" w:hAnsi="Tahoma" w:cs="Tahoma"/>
          <w:i w:val="0"/>
          <w:iCs/>
        </w:rPr>
        <w:t>A.</w:t>
      </w:r>
      <w:r w:rsidRPr="009D6A95">
        <w:rPr>
          <w:rFonts w:ascii="Tahoma" w:hAnsi="Tahoma" w:cs="Tahoma"/>
          <w:i w:val="0"/>
          <w:iCs/>
        </w:rPr>
        <w:tab/>
        <w:t>Joy is a settled disposition of mind rooted in the sovereignty of God that finds reason to be at peace about the past or present regardless of the circumstances knowing that God is in control and will ultimately have the final word.</w:t>
      </w:r>
    </w:p>
    <w:p w14:paraId="5BEF2528" w14:textId="77777777" w:rsidR="009D6A95" w:rsidRPr="009D6A95" w:rsidRDefault="009D6A95" w:rsidP="009D6A95">
      <w:pPr>
        <w:autoSpaceDE w:val="0"/>
        <w:autoSpaceDN w:val="0"/>
        <w:adjustRightInd w:val="0"/>
        <w:rPr>
          <w:rFonts w:ascii="Tahoma" w:hAnsi="Tahoma" w:cs="Tahoma"/>
          <w:i w:val="0"/>
          <w:iCs/>
        </w:rPr>
      </w:pPr>
    </w:p>
    <w:p w14:paraId="007161E0" w14:textId="77777777" w:rsidR="009D6A95" w:rsidRPr="009D6A95" w:rsidRDefault="009D6A95" w:rsidP="009D6A95">
      <w:pPr>
        <w:tabs>
          <w:tab w:val="left" w:pos="720"/>
          <w:tab w:val="left" w:pos="1440"/>
        </w:tabs>
        <w:autoSpaceDE w:val="0"/>
        <w:autoSpaceDN w:val="0"/>
        <w:adjustRightInd w:val="0"/>
        <w:ind w:left="1440" w:hanging="720"/>
        <w:rPr>
          <w:rFonts w:ascii="Tahoma" w:hAnsi="Tahoma" w:cs="Tahoma"/>
          <w:i w:val="0"/>
          <w:iCs/>
        </w:rPr>
      </w:pPr>
      <w:r w:rsidRPr="009D6A95">
        <w:rPr>
          <w:rFonts w:ascii="Tahoma" w:hAnsi="Tahoma" w:cs="Tahoma"/>
          <w:i w:val="0"/>
          <w:iCs/>
        </w:rPr>
        <w:t>B.</w:t>
      </w:r>
      <w:r w:rsidRPr="009D6A95">
        <w:rPr>
          <w:rFonts w:ascii="Tahoma" w:hAnsi="Tahoma" w:cs="Tahoma"/>
          <w:i w:val="0"/>
          <w:iCs/>
        </w:rPr>
        <w:tab/>
        <w:t xml:space="preserve">Happiness is </w:t>
      </w:r>
      <w:proofErr w:type="gramStart"/>
      <w:r w:rsidRPr="009D6A95">
        <w:rPr>
          <w:rFonts w:ascii="Tahoma" w:hAnsi="Tahoma" w:cs="Tahoma"/>
          <w:i w:val="0"/>
          <w:iCs/>
        </w:rPr>
        <w:t>more often than not</w:t>
      </w:r>
      <w:proofErr w:type="gramEnd"/>
      <w:r w:rsidRPr="009D6A95">
        <w:rPr>
          <w:rFonts w:ascii="Tahoma" w:hAnsi="Tahoma" w:cs="Tahoma"/>
          <w:i w:val="0"/>
          <w:iCs/>
        </w:rPr>
        <w:t xml:space="preserve"> related to our circumstances and as long as our circumstances are as we desire, we are happy.</w:t>
      </w:r>
    </w:p>
    <w:p w14:paraId="18C488E6" w14:textId="77777777" w:rsidR="009D6A95" w:rsidRPr="009D6A95" w:rsidRDefault="009D6A95" w:rsidP="009D6A95">
      <w:pPr>
        <w:autoSpaceDE w:val="0"/>
        <w:autoSpaceDN w:val="0"/>
        <w:adjustRightInd w:val="0"/>
        <w:rPr>
          <w:rFonts w:ascii="Tahoma" w:hAnsi="Tahoma" w:cs="Tahoma"/>
          <w:i w:val="0"/>
          <w:iCs/>
        </w:rPr>
      </w:pPr>
    </w:p>
    <w:p w14:paraId="46C48DB6" w14:textId="77777777" w:rsidR="009D6A95" w:rsidRPr="009D6A95" w:rsidRDefault="009D6A95" w:rsidP="009D6A95">
      <w:pPr>
        <w:autoSpaceDE w:val="0"/>
        <w:autoSpaceDN w:val="0"/>
        <w:adjustRightInd w:val="0"/>
        <w:ind w:left="1440"/>
        <w:rPr>
          <w:rFonts w:ascii="Tahoma" w:hAnsi="Tahoma" w:cs="Tahoma"/>
          <w:i w:val="0"/>
          <w:iCs/>
        </w:rPr>
      </w:pPr>
      <w:r w:rsidRPr="009D6A95">
        <w:rPr>
          <w:rFonts w:ascii="Tahoma" w:hAnsi="Tahoma" w:cs="Tahoma"/>
          <w:i w:val="0"/>
          <w:iCs/>
        </w:rPr>
        <w:t xml:space="preserve">Resolution: I will do my best in the new year not to allow my circumstances to rob me of my joy. I resolve to find a certain amount of peace of mind in the sovereignty of God. </w:t>
      </w:r>
    </w:p>
    <w:p w14:paraId="7D7D6042" w14:textId="77777777" w:rsidR="009D6A95" w:rsidRPr="009D6A95" w:rsidRDefault="009D6A95" w:rsidP="009D6A95">
      <w:pPr>
        <w:autoSpaceDE w:val="0"/>
        <w:autoSpaceDN w:val="0"/>
        <w:adjustRightInd w:val="0"/>
        <w:rPr>
          <w:rFonts w:ascii="Tahoma" w:hAnsi="Tahoma" w:cs="Tahoma"/>
          <w:i w:val="0"/>
          <w:iCs/>
        </w:rPr>
      </w:pPr>
    </w:p>
    <w:p w14:paraId="4DE2C41A" w14:textId="77777777" w:rsidR="009D6A95" w:rsidRPr="009D6A95" w:rsidRDefault="009D6A95" w:rsidP="009D6A95">
      <w:pPr>
        <w:tabs>
          <w:tab w:val="left" w:pos="720"/>
        </w:tabs>
        <w:autoSpaceDE w:val="0"/>
        <w:autoSpaceDN w:val="0"/>
        <w:adjustRightInd w:val="0"/>
        <w:ind w:hanging="720"/>
        <w:rPr>
          <w:rFonts w:ascii="Tahoma" w:hAnsi="Tahoma" w:cs="Tahoma"/>
          <w:i w:val="0"/>
          <w:iCs/>
        </w:rPr>
      </w:pPr>
      <w:r w:rsidRPr="009D6A95">
        <w:rPr>
          <w:rFonts w:ascii="Tahoma" w:hAnsi="Tahoma" w:cs="Tahoma"/>
          <w:b/>
          <w:bCs/>
          <w:i w:val="0"/>
          <w:iCs/>
        </w:rPr>
        <w:t>II.</w:t>
      </w:r>
      <w:r w:rsidRPr="009D6A95">
        <w:rPr>
          <w:rFonts w:ascii="Tahoma" w:hAnsi="Tahoma" w:cs="Tahoma"/>
          <w:b/>
          <w:bCs/>
          <w:i w:val="0"/>
          <w:iCs/>
        </w:rPr>
        <w:tab/>
        <w:t>IT IS OBLIGATORY UPON THE CHURCH CORPORATELY AS WELL AS EACH MEMBER TO KNOW THE TRUTH IN PREPARATION TO STAND AGAINST FALSEHOOD WHICH IS A CONSTANT THREAT TO THE CHURCH IN ANY GENERATION.   3:2</w:t>
      </w:r>
      <w:r w:rsidRPr="009D6A95">
        <w:rPr>
          <w:rFonts w:ascii="Tahoma" w:hAnsi="Tahoma" w:cs="Tahoma"/>
          <w:i w:val="0"/>
          <w:iCs/>
        </w:rPr>
        <w:t xml:space="preserve"> (Apostolic Admonition)</w:t>
      </w:r>
    </w:p>
    <w:p w14:paraId="0F8A0AAA" w14:textId="77777777" w:rsidR="009D6A95" w:rsidRPr="009D6A95" w:rsidRDefault="009D6A95" w:rsidP="009D6A95">
      <w:pPr>
        <w:autoSpaceDE w:val="0"/>
        <w:autoSpaceDN w:val="0"/>
        <w:adjustRightInd w:val="0"/>
        <w:rPr>
          <w:rFonts w:ascii="Tahoma" w:hAnsi="Tahoma" w:cs="Tahoma"/>
          <w:i w:val="0"/>
          <w:iCs/>
        </w:rPr>
      </w:pPr>
    </w:p>
    <w:p w14:paraId="3DC7E0D8" w14:textId="77777777" w:rsidR="009D6A95" w:rsidRPr="009D6A95" w:rsidRDefault="009D6A95" w:rsidP="009D6A95">
      <w:pPr>
        <w:autoSpaceDE w:val="0"/>
        <w:autoSpaceDN w:val="0"/>
        <w:adjustRightInd w:val="0"/>
        <w:rPr>
          <w:rFonts w:ascii="Tahoma" w:hAnsi="Tahoma" w:cs="Tahoma"/>
          <w:i w:val="0"/>
          <w:iCs/>
        </w:rPr>
      </w:pPr>
      <w:r w:rsidRPr="009D6A95">
        <w:rPr>
          <w:rFonts w:ascii="Tahoma" w:hAnsi="Tahoma" w:cs="Tahoma"/>
          <w:i w:val="0"/>
          <w:iCs/>
        </w:rPr>
        <w:t>“</w:t>
      </w:r>
      <w:proofErr w:type="spellStart"/>
      <w:r w:rsidRPr="009D6A95">
        <w:rPr>
          <w:rFonts w:ascii="Tahoma" w:hAnsi="Tahoma" w:cs="Tahoma"/>
          <w:i w:val="0"/>
          <w:iCs/>
        </w:rPr>
        <w:t>blepe</w:t>
      </w:r>
      <w:proofErr w:type="spellEnd"/>
      <w:r w:rsidRPr="009D6A95">
        <w:rPr>
          <w:rFonts w:ascii="Tahoma" w:hAnsi="Tahoma" w:cs="Tahoma"/>
          <w:i w:val="0"/>
          <w:iCs/>
        </w:rPr>
        <w:t>” – watch out for (2); beware of — verb, 2</w:t>
      </w:r>
      <w:r w:rsidRPr="009D6A95">
        <w:rPr>
          <w:rFonts w:ascii="Tahoma" w:hAnsi="Tahoma" w:cs="Tahoma"/>
          <w:i w:val="0"/>
          <w:iCs/>
          <w:vertAlign w:val="superscript"/>
        </w:rPr>
        <w:t>nd</w:t>
      </w:r>
      <w:r w:rsidRPr="009D6A95">
        <w:rPr>
          <w:rFonts w:ascii="Tahoma" w:hAnsi="Tahoma" w:cs="Tahoma"/>
          <w:i w:val="0"/>
          <w:iCs/>
        </w:rPr>
        <w:t xml:space="preserve"> person plural, present, active voice</w:t>
      </w:r>
    </w:p>
    <w:p w14:paraId="38098414" w14:textId="77777777" w:rsidR="009D6A95" w:rsidRPr="009D6A95" w:rsidRDefault="009D6A95" w:rsidP="009D6A95">
      <w:pPr>
        <w:autoSpaceDE w:val="0"/>
        <w:autoSpaceDN w:val="0"/>
        <w:adjustRightInd w:val="0"/>
        <w:rPr>
          <w:rFonts w:ascii="Tahoma" w:hAnsi="Tahoma" w:cs="Tahoma"/>
          <w:i w:val="0"/>
          <w:iCs/>
        </w:rPr>
      </w:pPr>
    </w:p>
    <w:p w14:paraId="601CC34A" w14:textId="77777777" w:rsidR="009D6A95" w:rsidRPr="009D6A95" w:rsidRDefault="009D6A95" w:rsidP="009D6A95">
      <w:pPr>
        <w:autoSpaceDE w:val="0"/>
        <w:autoSpaceDN w:val="0"/>
        <w:adjustRightInd w:val="0"/>
        <w:rPr>
          <w:rFonts w:ascii="Tahoma" w:hAnsi="Tahoma" w:cs="Tahoma"/>
          <w:i w:val="0"/>
          <w:iCs/>
        </w:rPr>
      </w:pPr>
      <w:r w:rsidRPr="009D6A95">
        <w:rPr>
          <w:rFonts w:ascii="Tahoma" w:hAnsi="Tahoma" w:cs="Tahoma"/>
          <w:i w:val="0"/>
          <w:iCs/>
        </w:rPr>
        <w:t>1 Peter 3:15 ----but sanctify Christ as Lord in your hearts, always being ready to make a defense to everyone who asks you to give an account for the hope that is in you, yet with gentleness and reverence.</w:t>
      </w:r>
    </w:p>
    <w:p w14:paraId="4A7CC76C" w14:textId="77777777" w:rsidR="009D6A95" w:rsidRPr="009D6A95" w:rsidRDefault="009D6A95" w:rsidP="009D6A95">
      <w:pPr>
        <w:autoSpaceDE w:val="0"/>
        <w:autoSpaceDN w:val="0"/>
        <w:adjustRightInd w:val="0"/>
        <w:rPr>
          <w:rFonts w:ascii="Tahoma" w:hAnsi="Tahoma" w:cs="Tahoma"/>
          <w:i w:val="0"/>
          <w:iCs/>
        </w:rPr>
      </w:pPr>
    </w:p>
    <w:p w14:paraId="2FFB5666" w14:textId="77777777" w:rsidR="009D6A95" w:rsidRPr="009D6A95" w:rsidRDefault="009D6A95" w:rsidP="009D6A95">
      <w:pPr>
        <w:autoSpaceDE w:val="0"/>
        <w:autoSpaceDN w:val="0"/>
        <w:adjustRightInd w:val="0"/>
        <w:rPr>
          <w:rFonts w:ascii="Tahoma" w:hAnsi="Tahoma" w:cs="Tahoma"/>
          <w:i w:val="0"/>
          <w:iCs/>
        </w:rPr>
      </w:pPr>
      <w:r w:rsidRPr="009D6A95">
        <w:rPr>
          <w:rFonts w:ascii="Tahoma" w:hAnsi="Tahoma" w:cs="Tahoma"/>
          <w:i w:val="0"/>
          <w:iCs/>
        </w:rPr>
        <w:t xml:space="preserve">Paul always had the spiritual well-being of the church in mind. </w:t>
      </w:r>
    </w:p>
    <w:p w14:paraId="582E4A90" w14:textId="77777777" w:rsidR="009D6A95" w:rsidRPr="009D6A95" w:rsidRDefault="009D6A95" w:rsidP="009D6A95">
      <w:pPr>
        <w:autoSpaceDE w:val="0"/>
        <w:autoSpaceDN w:val="0"/>
        <w:adjustRightInd w:val="0"/>
        <w:rPr>
          <w:rFonts w:ascii="Tahoma" w:hAnsi="Tahoma" w:cs="Tahoma"/>
          <w:i w:val="0"/>
          <w:iCs/>
        </w:rPr>
      </w:pPr>
    </w:p>
    <w:p w14:paraId="02EF6968" w14:textId="77777777" w:rsidR="009D6A95" w:rsidRPr="009D6A95" w:rsidRDefault="009D6A95" w:rsidP="009D6A95">
      <w:pPr>
        <w:tabs>
          <w:tab w:val="left" w:pos="720"/>
          <w:tab w:val="left" w:pos="1440"/>
        </w:tabs>
        <w:autoSpaceDE w:val="0"/>
        <w:autoSpaceDN w:val="0"/>
        <w:adjustRightInd w:val="0"/>
        <w:ind w:left="1440" w:hanging="720"/>
        <w:rPr>
          <w:rFonts w:ascii="Tahoma" w:hAnsi="Tahoma" w:cs="Tahoma"/>
          <w:i w:val="0"/>
          <w:iCs/>
        </w:rPr>
      </w:pPr>
      <w:r w:rsidRPr="009D6A95">
        <w:rPr>
          <w:rFonts w:ascii="Tahoma" w:hAnsi="Tahoma" w:cs="Tahoma"/>
          <w:i w:val="0"/>
          <w:iCs/>
        </w:rPr>
        <w:t>A.</w:t>
      </w:r>
      <w:r w:rsidRPr="009D6A95">
        <w:rPr>
          <w:rFonts w:ascii="Tahoma" w:hAnsi="Tahoma" w:cs="Tahoma"/>
          <w:i w:val="0"/>
          <w:iCs/>
        </w:rPr>
        <w:tab/>
        <w:t xml:space="preserve">There is a sense in which we Christians must exercise a certain amount of patience when it comes to informing others of the truth... repetition is a good teacher. </w:t>
      </w:r>
    </w:p>
    <w:p w14:paraId="35AB6E42" w14:textId="77777777" w:rsidR="009D6A95" w:rsidRPr="009D6A95" w:rsidRDefault="009D6A95" w:rsidP="009D6A95">
      <w:pPr>
        <w:autoSpaceDE w:val="0"/>
        <w:autoSpaceDN w:val="0"/>
        <w:adjustRightInd w:val="0"/>
        <w:rPr>
          <w:rFonts w:ascii="Tahoma" w:hAnsi="Tahoma" w:cs="Tahoma"/>
          <w:i w:val="0"/>
          <w:iCs/>
        </w:rPr>
      </w:pPr>
    </w:p>
    <w:p w14:paraId="0CB1ABA7" w14:textId="77777777" w:rsidR="009D6A95" w:rsidRPr="009D6A95" w:rsidRDefault="009D6A95" w:rsidP="009D6A95">
      <w:pPr>
        <w:autoSpaceDE w:val="0"/>
        <w:autoSpaceDN w:val="0"/>
        <w:adjustRightInd w:val="0"/>
        <w:ind w:left="1440"/>
        <w:rPr>
          <w:rFonts w:ascii="Tahoma" w:hAnsi="Tahoma" w:cs="Tahoma"/>
          <w:i w:val="0"/>
          <w:iCs/>
        </w:rPr>
      </w:pPr>
      <w:r w:rsidRPr="009D6A95">
        <w:rPr>
          <w:rFonts w:ascii="Tahoma" w:hAnsi="Tahoma" w:cs="Tahoma"/>
          <w:i w:val="0"/>
          <w:iCs/>
        </w:rPr>
        <w:t>To write the same things again is no trouble to me, and it is a safeguard for you.</w:t>
      </w:r>
    </w:p>
    <w:p w14:paraId="1712EFB3" w14:textId="77777777" w:rsidR="009D6A95" w:rsidRPr="009D6A95" w:rsidRDefault="009D6A95" w:rsidP="009D6A95">
      <w:pPr>
        <w:autoSpaceDE w:val="0"/>
        <w:autoSpaceDN w:val="0"/>
        <w:adjustRightInd w:val="0"/>
        <w:rPr>
          <w:rFonts w:ascii="Tahoma" w:hAnsi="Tahoma" w:cs="Tahoma"/>
          <w:i w:val="0"/>
          <w:iCs/>
        </w:rPr>
      </w:pPr>
    </w:p>
    <w:p w14:paraId="4C826B30" w14:textId="77777777" w:rsidR="009D6A95" w:rsidRPr="009D6A95" w:rsidRDefault="009D6A95" w:rsidP="009D6A95">
      <w:pPr>
        <w:tabs>
          <w:tab w:val="left" w:pos="720"/>
          <w:tab w:val="left" w:pos="1440"/>
        </w:tabs>
        <w:autoSpaceDE w:val="0"/>
        <w:autoSpaceDN w:val="0"/>
        <w:adjustRightInd w:val="0"/>
        <w:ind w:left="1440" w:hanging="720"/>
        <w:rPr>
          <w:rFonts w:ascii="Tahoma" w:hAnsi="Tahoma" w:cs="Tahoma"/>
          <w:i w:val="0"/>
          <w:iCs/>
        </w:rPr>
      </w:pPr>
      <w:r w:rsidRPr="009D6A95">
        <w:rPr>
          <w:rFonts w:ascii="Tahoma" w:hAnsi="Tahoma" w:cs="Tahoma"/>
          <w:i w:val="0"/>
          <w:iCs/>
        </w:rPr>
        <w:t>B.</w:t>
      </w:r>
      <w:r w:rsidRPr="009D6A95">
        <w:rPr>
          <w:rFonts w:ascii="Tahoma" w:hAnsi="Tahoma" w:cs="Tahoma"/>
          <w:i w:val="0"/>
          <w:iCs/>
        </w:rPr>
        <w:tab/>
        <w:t xml:space="preserve">Christians of today, like the apostle Paul, must have the best interest of the church in mind that is, the spiritual well-being of the church. </w:t>
      </w:r>
    </w:p>
    <w:p w14:paraId="4256DD04" w14:textId="77777777" w:rsidR="009D6A95" w:rsidRPr="009D6A95" w:rsidRDefault="009D6A95" w:rsidP="009D6A95">
      <w:pPr>
        <w:autoSpaceDE w:val="0"/>
        <w:autoSpaceDN w:val="0"/>
        <w:adjustRightInd w:val="0"/>
        <w:rPr>
          <w:rFonts w:ascii="Tahoma" w:hAnsi="Tahoma" w:cs="Tahoma"/>
          <w:i w:val="0"/>
          <w:iCs/>
        </w:rPr>
      </w:pPr>
    </w:p>
    <w:p w14:paraId="1969AE5C" w14:textId="77777777" w:rsidR="009D6A95" w:rsidRPr="009D6A95" w:rsidRDefault="009D6A95" w:rsidP="009D6A95">
      <w:pPr>
        <w:autoSpaceDE w:val="0"/>
        <w:autoSpaceDN w:val="0"/>
        <w:adjustRightInd w:val="0"/>
        <w:ind w:left="1440"/>
        <w:rPr>
          <w:rFonts w:ascii="Tahoma" w:hAnsi="Tahoma" w:cs="Tahoma"/>
          <w:i w:val="0"/>
          <w:iCs/>
        </w:rPr>
      </w:pPr>
      <w:r w:rsidRPr="009D6A95">
        <w:rPr>
          <w:rFonts w:ascii="Tahoma" w:hAnsi="Tahoma" w:cs="Tahoma"/>
          <w:i w:val="0"/>
          <w:iCs/>
        </w:rPr>
        <w:t>UNDERSTANDING THE TIMES — 1 Chronicles 12:32 ---- Of the sons of Issachar, men who understood the times, with knowledge of what Israel should do, their chiefs were two hundred; and all their kinsmen were at their command.</w:t>
      </w:r>
    </w:p>
    <w:p w14:paraId="0652B2FA" w14:textId="77777777" w:rsidR="009D6A95" w:rsidRPr="009D6A95" w:rsidRDefault="009D6A95" w:rsidP="009D6A95">
      <w:pPr>
        <w:autoSpaceDE w:val="0"/>
        <w:autoSpaceDN w:val="0"/>
        <w:adjustRightInd w:val="0"/>
        <w:rPr>
          <w:rFonts w:ascii="Tahoma" w:hAnsi="Tahoma" w:cs="Tahoma"/>
          <w:i w:val="0"/>
          <w:iCs/>
        </w:rPr>
      </w:pPr>
    </w:p>
    <w:p w14:paraId="2DA8D319" w14:textId="77777777" w:rsidR="009D6A95" w:rsidRPr="009D6A95" w:rsidRDefault="009D6A95" w:rsidP="009D6A95">
      <w:pPr>
        <w:autoSpaceDE w:val="0"/>
        <w:autoSpaceDN w:val="0"/>
        <w:adjustRightInd w:val="0"/>
        <w:ind w:left="1440"/>
        <w:rPr>
          <w:rFonts w:ascii="Tahoma" w:hAnsi="Tahoma" w:cs="Tahoma"/>
          <w:i w:val="0"/>
          <w:iCs/>
        </w:rPr>
      </w:pPr>
      <w:r w:rsidRPr="009D6A95">
        <w:rPr>
          <w:rFonts w:ascii="Tahoma" w:hAnsi="Tahoma" w:cs="Tahoma"/>
          <w:i w:val="0"/>
          <w:iCs/>
        </w:rPr>
        <w:t xml:space="preserve">Resolution: I will do my best not to become the frog in the kettle when it comes to the truth of the scriptures and how they apply to our contemporary situation.  </w:t>
      </w:r>
    </w:p>
    <w:p w14:paraId="40B73B5A" w14:textId="77777777" w:rsidR="009D6A95" w:rsidRPr="009D6A95" w:rsidRDefault="009D6A95" w:rsidP="009D6A95">
      <w:pPr>
        <w:autoSpaceDE w:val="0"/>
        <w:autoSpaceDN w:val="0"/>
        <w:adjustRightInd w:val="0"/>
        <w:ind w:left="1440"/>
        <w:rPr>
          <w:rFonts w:ascii="Tahoma" w:hAnsi="Tahoma" w:cs="Tahoma"/>
          <w:i w:val="0"/>
          <w:iCs/>
        </w:rPr>
      </w:pPr>
    </w:p>
    <w:p w14:paraId="506CBA4B" w14:textId="77777777" w:rsidR="009D6A95" w:rsidRPr="009D6A95" w:rsidRDefault="009D6A95" w:rsidP="009D6A95">
      <w:pPr>
        <w:autoSpaceDE w:val="0"/>
        <w:autoSpaceDN w:val="0"/>
        <w:adjustRightInd w:val="0"/>
        <w:ind w:left="1440"/>
        <w:rPr>
          <w:rFonts w:ascii="Tahoma" w:hAnsi="Tahoma" w:cs="Tahoma"/>
          <w:i w:val="0"/>
          <w:iCs/>
        </w:rPr>
      </w:pPr>
      <w:r w:rsidRPr="009D6A95">
        <w:rPr>
          <w:rFonts w:ascii="Tahoma" w:hAnsi="Tahoma" w:cs="Tahoma"/>
          <w:i w:val="0"/>
          <w:iCs/>
        </w:rPr>
        <w:t>Book THE FROG IN THE KETTLE...WHAT CHRISTIANS NEED TO KNOW ABOUT LIFE IN THE 21</w:t>
      </w:r>
      <w:r w:rsidRPr="009D6A95">
        <w:rPr>
          <w:rFonts w:ascii="Tahoma" w:hAnsi="Tahoma" w:cs="Tahoma"/>
          <w:i w:val="0"/>
          <w:iCs/>
          <w:vertAlign w:val="superscript"/>
        </w:rPr>
        <w:t>ST</w:t>
      </w:r>
      <w:r w:rsidRPr="009D6A95">
        <w:rPr>
          <w:rFonts w:ascii="Tahoma" w:hAnsi="Tahoma" w:cs="Tahoma"/>
          <w:i w:val="0"/>
          <w:iCs/>
        </w:rPr>
        <w:t xml:space="preserve"> CENTURY...Will the Christian community be like the frog?  Author George </w:t>
      </w:r>
      <w:proofErr w:type="spellStart"/>
      <w:r w:rsidRPr="009D6A95">
        <w:rPr>
          <w:rFonts w:ascii="Tahoma" w:hAnsi="Tahoma" w:cs="Tahoma"/>
          <w:i w:val="0"/>
          <w:iCs/>
        </w:rPr>
        <w:t>Barna</w:t>
      </w:r>
      <w:proofErr w:type="spellEnd"/>
    </w:p>
    <w:p w14:paraId="7633BDD6" w14:textId="77777777" w:rsidR="009D6A95" w:rsidRPr="009D6A95" w:rsidRDefault="009D6A95" w:rsidP="009D6A95">
      <w:pPr>
        <w:autoSpaceDE w:val="0"/>
        <w:autoSpaceDN w:val="0"/>
        <w:adjustRightInd w:val="0"/>
        <w:rPr>
          <w:rFonts w:ascii="Tahoma" w:hAnsi="Tahoma" w:cs="Tahoma"/>
          <w:i w:val="0"/>
          <w:iCs/>
        </w:rPr>
      </w:pPr>
    </w:p>
    <w:p w14:paraId="3A06BED7" w14:textId="77777777" w:rsidR="009D6A95" w:rsidRPr="009D6A95" w:rsidRDefault="009D6A95" w:rsidP="009D6A95">
      <w:pPr>
        <w:autoSpaceDE w:val="0"/>
        <w:autoSpaceDN w:val="0"/>
        <w:adjustRightInd w:val="0"/>
        <w:ind w:left="1440"/>
        <w:rPr>
          <w:rFonts w:ascii="Tahoma" w:hAnsi="Tahoma" w:cs="Tahoma"/>
          <w:i w:val="0"/>
          <w:iCs/>
        </w:rPr>
      </w:pPr>
      <w:r w:rsidRPr="009D6A95">
        <w:rPr>
          <w:rFonts w:ascii="Tahoma" w:hAnsi="Tahoma" w:cs="Tahoma"/>
          <w:i w:val="0"/>
          <w:iCs/>
        </w:rPr>
        <w:t xml:space="preserve">Book— We Will Not Be Silent— Erwin </w:t>
      </w:r>
      <w:proofErr w:type="spellStart"/>
      <w:r w:rsidRPr="009D6A95">
        <w:rPr>
          <w:rFonts w:ascii="Tahoma" w:hAnsi="Tahoma" w:cs="Tahoma"/>
          <w:i w:val="0"/>
          <w:iCs/>
        </w:rPr>
        <w:t>Lutzer</w:t>
      </w:r>
      <w:proofErr w:type="spellEnd"/>
    </w:p>
    <w:p w14:paraId="2FD420F0" w14:textId="77777777" w:rsidR="009D6A95" w:rsidRPr="009D6A95" w:rsidRDefault="009D6A95" w:rsidP="009D6A95">
      <w:pPr>
        <w:autoSpaceDE w:val="0"/>
        <w:autoSpaceDN w:val="0"/>
        <w:adjustRightInd w:val="0"/>
        <w:rPr>
          <w:rFonts w:ascii="Tahoma" w:hAnsi="Tahoma" w:cs="Tahoma"/>
          <w:i w:val="0"/>
          <w:iCs/>
        </w:rPr>
      </w:pPr>
    </w:p>
    <w:p w14:paraId="78006110" w14:textId="77777777" w:rsidR="009D6A95" w:rsidRPr="009D6A95" w:rsidRDefault="009D6A95" w:rsidP="009D6A95">
      <w:pPr>
        <w:tabs>
          <w:tab w:val="left" w:pos="720"/>
        </w:tabs>
        <w:autoSpaceDE w:val="0"/>
        <w:autoSpaceDN w:val="0"/>
        <w:adjustRightInd w:val="0"/>
        <w:ind w:hanging="720"/>
        <w:rPr>
          <w:rFonts w:ascii="Tahoma" w:hAnsi="Tahoma" w:cs="Tahoma"/>
          <w:b/>
          <w:bCs/>
          <w:i w:val="0"/>
          <w:iCs/>
        </w:rPr>
      </w:pPr>
      <w:r w:rsidRPr="009D6A95">
        <w:rPr>
          <w:rFonts w:ascii="Tahoma" w:hAnsi="Tahoma" w:cs="Tahoma"/>
          <w:b/>
          <w:bCs/>
          <w:i w:val="0"/>
          <w:iCs/>
        </w:rPr>
        <w:t>III.</w:t>
      </w:r>
      <w:r w:rsidRPr="009D6A95">
        <w:rPr>
          <w:rFonts w:ascii="Tahoma" w:hAnsi="Tahoma" w:cs="Tahoma"/>
          <w:b/>
          <w:bCs/>
          <w:i w:val="0"/>
          <w:iCs/>
        </w:rPr>
        <w:tab/>
        <w:t>IT IS ABSOLUTELY INDISPENSABLE FOR THE CHURCH TO BE DOCTRINALLY SOUND ESPECIALLY WHEN IT COMES TO UNDERSTANDING AND PROCLAIMING THE GOSPEL.</w:t>
      </w:r>
    </w:p>
    <w:p w14:paraId="4198A6C3" w14:textId="77777777" w:rsidR="009D6A95" w:rsidRPr="009D6A95" w:rsidRDefault="009D6A95" w:rsidP="009D6A95">
      <w:pPr>
        <w:autoSpaceDE w:val="0"/>
        <w:autoSpaceDN w:val="0"/>
        <w:adjustRightInd w:val="0"/>
        <w:rPr>
          <w:rFonts w:ascii="Tahoma" w:hAnsi="Tahoma" w:cs="Tahoma"/>
          <w:b/>
          <w:bCs/>
          <w:i w:val="0"/>
          <w:iCs/>
        </w:rPr>
      </w:pPr>
      <w:r w:rsidRPr="009D6A95">
        <w:rPr>
          <w:rFonts w:ascii="Tahoma" w:hAnsi="Tahoma" w:cs="Tahoma"/>
          <w:b/>
          <w:bCs/>
          <w:i w:val="0"/>
          <w:iCs/>
        </w:rPr>
        <w:t>3:3-11</w:t>
      </w:r>
    </w:p>
    <w:p w14:paraId="18425BBD" w14:textId="77777777" w:rsidR="009D6A95" w:rsidRPr="009D6A95" w:rsidRDefault="009D6A95" w:rsidP="009D6A95">
      <w:pPr>
        <w:autoSpaceDE w:val="0"/>
        <w:autoSpaceDN w:val="0"/>
        <w:adjustRightInd w:val="0"/>
        <w:rPr>
          <w:rFonts w:ascii="Tahoma" w:hAnsi="Tahoma" w:cs="Tahoma"/>
          <w:i w:val="0"/>
          <w:iCs/>
        </w:rPr>
      </w:pPr>
    </w:p>
    <w:p w14:paraId="44C60D6B" w14:textId="77777777" w:rsidR="009D6A95" w:rsidRPr="009D6A95" w:rsidRDefault="009D6A95" w:rsidP="009D6A95">
      <w:pPr>
        <w:tabs>
          <w:tab w:val="left" w:pos="720"/>
          <w:tab w:val="left" w:pos="1440"/>
        </w:tabs>
        <w:autoSpaceDE w:val="0"/>
        <w:autoSpaceDN w:val="0"/>
        <w:adjustRightInd w:val="0"/>
        <w:ind w:left="1440" w:hanging="720"/>
        <w:rPr>
          <w:rFonts w:ascii="Tahoma" w:hAnsi="Tahoma" w:cs="Tahoma"/>
          <w:i w:val="0"/>
          <w:iCs/>
        </w:rPr>
      </w:pPr>
      <w:r w:rsidRPr="009D6A95">
        <w:rPr>
          <w:rFonts w:ascii="Tahoma" w:hAnsi="Tahoma" w:cs="Tahoma"/>
          <w:i w:val="0"/>
          <w:iCs/>
        </w:rPr>
        <w:t>A.</w:t>
      </w:r>
      <w:r w:rsidRPr="009D6A95">
        <w:rPr>
          <w:rFonts w:ascii="Tahoma" w:hAnsi="Tahoma" w:cs="Tahoma"/>
          <w:i w:val="0"/>
          <w:iCs/>
        </w:rPr>
        <w:tab/>
        <w:t>Paul understood salvation to be by faith alone.</w:t>
      </w:r>
    </w:p>
    <w:p w14:paraId="7CFD9EB4" w14:textId="77777777" w:rsidR="009D6A95" w:rsidRPr="009D6A95" w:rsidRDefault="009D6A95" w:rsidP="009D6A95">
      <w:pPr>
        <w:autoSpaceDE w:val="0"/>
        <w:autoSpaceDN w:val="0"/>
        <w:adjustRightInd w:val="0"/>
        <w:rPr>
          <w:rFonts w:ascii="Tahoma" w:hAnsi="Tahoma" w:cs="Tahoma"/>
          <w:i w:val="0"/>
          <w:iCs/>
        </w:rPr>
      </w:pPr>
    </w:p>
    <w:p w14:paraId="28BE619E" w14:textId="77777777" w:rsidR="009D6A95" w:rsidRPr="009D6A95" w:rsidRDefault="009D6A95" w:rsidP="009D6A95">
      <w:pPr>
        <w:autoSpaceDE w:val="0"/>
        <w:autoSpaceDN w:val="0"/>
        <w:adjustRightInd w:val="0"/>
        <w:ind w:left="1440"/>
        <w:rPr>
          <w:rFonts w:ascii="Tahoma" w:hAnsi="Tahoma" w:cs="Tahoma"/>
          <w:i w:val="0"/>
          <w:iCs/>
        </w:rPr>
      </w:pPr>
      <w:r w:rsidRPr="009D6A95">
        <w:rPr>
          <w:rFonts w:ascii="Tahoma" w:hAnsi="Tahoma" w:cs="Tahoma"/>
          <w:i w:val="0"/>
          <w:iCs/>
        </w:rPr>
        <w:t xml:space="preserve">“.... the righteousness which comes from God </w:t>
      </w:r>
      <w:proofErr w:type="gramStart"/>
      <w:r w:rsidRPr="009D6A95">
        <w:rPr>
          <w:rFonts w:ascii="Tahoma" w:hAnsi="Tahoma" w:cs="Tahoma"/>
          <w:i w:val="0"/>
          <w:iCs/>
        </w:rPr>
        <w:t>on the basis of</w:t>
      </w:r>
      <w:proofErr w:type="gramEnd"/>
      <w:r w:rsidRPr="009D6A95">
        <w:rPr>
          <w:rFonts w:ascii="Tahoma" w:hAnsi="Tahoma" w:cs="Tahoma"/>
          <w:i w:val="0"/>
          <w:iCs/>
        </w:rPr>
        <w:t xml:space="preserve"> faith, ...</w:t>
      </w:r>
    </w:p>
    <w:p w14:paraId="2AB3B88D" w14:textId="77777777" w:rsidR="009D6A95" w:rsidRPr="009D6A95" w:rsidRDefault="009D6A95" w:rsidP="009D6A95">
      <w:pPr>
        <w:autoSpaceDE w:val="0"/>
        <w:autoSpaceDN w:val="0"/>
        <w:adjustRightInd w:val="0"/>
        <w:rPr>
          <w:rFonts w:ascii="Tahoma" w:hAnsi="Tahoma" w:cs="Tahoma"/>
          <w:i w:val="0"/>
          <w:iCs/>
        </w:rPr>
      </w:pPr>
    </w:p>
    <w:p w14:paraId="4BBBBE02" w14:textId="77777777" w:rsidR="009D6A95" w:rsidRPr="009D6A95" w:rsidRDefault="009D6A95" w:rsidP="009D6A95">
      <w:pPr>
        <w:autoSpaceDE w:val="0"/>
        <w:autoSpaceDN w:val="0"/>
        <w:adjustRightInd w:val="0"/>
        <w:ind w:left="1440"/>
        <w:rPr>
          <w:rFonts w:ascii="Tahoma" w:hAnsi="Tahoma" w:cs="Tahoma"/>
          <w:i w:val="0"/>
          <w:iCs/>
        </w:rPr>
      </w:pPr>
      <w:r w:rsidRPr="009D6A95">
        <w:rPr>
          <w:rFonts w:ascii="Tahoma" w:hAnsi="Tahoma" w:cs="Tahoma"/>
          <w:i w:val="0"/>
          <w:iCs/>
        </w:rPr>
        <w:lastRenderedPageBreak/>
        <w:t xml:space="preserve">Asked by: Joseph from Illinois …  Question to Erwin </w:t>
      </w:r>
      <w:proofErr w:type="spellStart"/>
      <w:r w:rsidRPr="009D6A95">
        <w:rPr>
          <w:rFonts w:ascii="Tahoma" w:hAnsi="Tahoma" w:cs="Tahoma"/>
          <w:i w:val="0"/>
          <w:iCs/>
        </w:rPr>
        <w:t>Lutzer</w:t>
      </w:r>
      <w:proofErr w:type="spellEnd"/>
      <w:r w:rsidRPr="009D6A95">
        <w:rPr>
          <w:rFonts w:ascii="Tahoma" w:hAnsi="Tahoma" w:cs="Tahoma"/>
          <w:i w:val="0"/>
          <w:iCs/>
        </w:rPr>
        <w:t xml:space="preserve"> --- I found out that salvation in Islam is founded on believing in and surrendering your will to God and nothing more. They say that God </w:t>
      </w:r>
      <w:proofErr w:type="gramStart"/>
      <w:r w:rsidRPr="009D6A95">
        <w:rPr>
          <w:rFonts w:ascii="Tahoma" w:hAnsi="Tahoma" w:cs="Tahoma"/>
          <w:i w:val="0"/>
          <w:iCs/>
        </w:rPr>
        <w:t>doesn’t</w:t>
      </w:r>
      <w:proofErr w:type="gramEnd"/>
      <w:r w:rsidRPr="009D6A95">
        <w:rPr>
          <w:rFonts w:ascii="Tahoma" w:hAnsi="Tahoma" w:cs="Tahoma"/>
          <w:i w:val="0"/>
          <w:iCs/>
        </w:rPr>
        <w:t xml:space="preserve"> need to sacrifice himself to atone for the sins of mankind because he can forgive anything he wants. </w:t>
      </w:r>
    </w:p>
    <w:p w14:paraId="7C7522D2" w14:textId="77777777" w:rsidR="009D6A95" w:rsidRPr="009D6A95" w:rsidRDefault="009D6A95" w:rsidP="009D6A95">
      <w:pPr>
        <w:autoSpaceDE w:val="0"/>
        <w:autoSpaceDN w:val="0"/>
        <w:adjustRightInd w:val="0"/>
        <w:rPr>
          <w:rFonts w:ascii="Tahoma" w:hAnsi="Tahoma" w:cs="Tahoma"/>
          <w:i w:val="0"/>
          <w:iCs/>
        </w:rPr>
      </w:pPr>
    </w:p>
    <w:p w14:paraId="34C5D929" w14:textId="77777777" w:rsidR="009D6A95" w:rsidRPr="009D6A95" w:rsidRDefault="009D6A95" w:rsidP="009D6A95">
      <w:pPr>
        <w:autoSpaceDE w:val="0"/>
        <w:autoSpaceDN w:val="0"/>
        <w:adjustRightInd w:val="0"/>
        <w:ind w:left="1440"/>
        <w:rPr>
          <w:rFonts w:ascii="Tahoma" w:hAnsi="Tahoma" w:cs="Tahoma"/>
          <w:i w:val="0"/>
          <w:iCs/>
        </w:rPr>
      </w:pPr>
      <w:r w:rsidRPr="009D6A95">
        <w:rPr>
          <w:rFonts w:ascii="Tahoma" w:hAnsi="Tahoma" w:cs="Tahoma"/>
          <w:i w:val="0"/>
          <w:iCs/>
        </w:rPr>
        <w:t xml:space="preserve">Will God forgive someone who </w:t>
      </w:r>
      <w:proofErr w:type="gramStart"/>
      <w:r w:rsidRPr="009D6A95">
        <w:rPr>
          <w:rFonts w:ascii="Tahoma" w:hAnsi="Tahoma" w:cs="Tahoma"/>
          <w:i w:val="0"/>
          <w:iCs/>
        </w:rPr>
        <w:t>doesn’t</w:t>
      </w:r>
      <w:proofErr w:type="gramEnd"/>
      <w:r w:rsidRPr="009D6A95">
        <w:rPr>
          <w:rFonts w:ascii="Tahoma" w:hAnsi="Tahoma" w:cs="Tahoma"/>
          <w:i w:val="0"/>
          <w:iCs/>
        </w:rPr>
        <w:t xml:space="preserve"> trust Christ and receive Him as their Savior—including Muslims who just submit themselves to God? </w:t>
      </w:r>
    </w:p>
    <w:p w14:paraId="2528D1F0" w14:textId="77777777" w:rsidR="009D6A95" w:rsidRPr="009D6A95" w:rsidRDefault="009D6A95" w:rsidP="009D6A95">
      <w:pPr>
        <w:autoSpaceDE w:val="0"/>
        <w:autoSpaceDN w:val="0"/>
        <w:adjustRightInd w:val="0"/>
        <w:rPr>
          <w:rFonts w:ascii="Tahoma" w:hAnsi="Tahoma" w:cs="Tahoma"/>
          <w:i w:val="0"/>
          <w:iCs/>
        </w:rPr>
      </w:pPr>
    </w:p>
    <w:p w14:paraId="2A0AA813" w14:textId="77777777" w:rsidR="009D6A95" w:rsidRPr="009D6A95" w:rsidRDefault="009D6A95" w:rsidP="009D6A95">
      <w:pPr>
        <w:autoSpaceDE w:val="0"/>
        <w:autoSpaceDN w:val="0"/>
        <w:adjustRightInd w:val="0"/>
        <w:ind w:left="1440"/>
        <w:rPr>
          <w:rFonts w:ascii="Tahoma" w:hAnsi="Tahoma" w:cs="Tahoma"/>
          <w:i w:val="0"/>
          <w:iCs/>
        </w:rPr>
      </w:pPr>
      <w:r w:rsidRPr="009D6A95">
        <w:rPr>
          <w:rFonts w:ascii="Tahoma" w:hAnsi="Tahoma" w:cs="Tahoma"/>
          <w:i w:val="0"/>
          <w:iCs/>
        </w:rPr>
        <w:t xml:space="preserve">Well, </w:t>
      </w:r>
      <w:proofErr w:type="gramStart"/>
      <w:r w:rsidRPr="009D6A95">
        <w:rPr>
          <w:rFonts w:ascii="Tahoma" w:hAnsi="Tahoma" w:cs="Tahoma"/>
          <w:i w:val="0"/>
          <w:iCs/>
        </w:rPr>
        <w:t>there’s</w:t>
      </w:r>
      <w:proofErr w:type="gramEnd"/>
      <w:r w:rsidRPr="009D6A95">
        <w:rPr>
          <w:rFonts w:ascii="Tahoma" w:hAnsi="Tahoma" w:cs="Tahoma"/>
          <w:i w:val="0"/>
          <w:iCs/>
        </w:rPr>
        <w:t xml:space="preserve"> so much more that I could say Joseph, but the bottom line is simply this: that when Muslims believe that they will stand before God on the basis of their own record someday they will get their wish. They will be there based on their own record, but as the Bible indicates, “because all have sinned and come short of the glory of God” they will fall short of receiving God’s acceptance and God’s forgiveness. Keep in mind, Christ alone can give us the righteousness we need to stand in God’s holy presence. </w:t>
      </w:r>
    </w:p>
    <w:p w14:paraId="75DEAA1B" w14:textId="77777777" w:rsidR="009D6A95" w:rsidRPr="009D6A95" w:rsidRDefault="009D6A95" w:rsidP="009D6A95">
      <w:pPr>
        <w:autoSpaceDE w:val="0"/>
        <w:autoSpaceDN w:val="0"/>
        <w:adjustRightInd w:val="0"/>
        <w:rPr>
          <w:rFonts w:ascii="Tahoma" w:hAnsi="Tahoma" w:cs="Tahoma"/>
          <w:i w:val="0"/>
          <w:iCs/>
        </w:rPr>
      </w:pPr>
    </w:p>
    <w:p w14:paraId="7A30B967" w14:textId="77777777" w:rsidR="009D6A95" w:rsidRPr="009D6A95" w:rsidRDefault="009D6A95" w:rsidP="009D6A95">
      <w:pPr>
        <w:tabs>
          <w:tab w:val="left" w:pos="720"/>
          <w:tab w:val="left" w:pos="1440"/>
        </w:tabs>
        <w:autoSpaceDE w:val="0"/>
        <w:autoSpaceDN w:val="0"/>
        <w:adjustRightInd w:val="0"/>
        <w:ind w:left="1440" w:hanging="720"/>
        <w:rPr>
          <w:rFonts w:ascii="Tahoma" w:hAnsi="Tahoma" w:cs="Tahoma"/>
          <w:i w:val="0"/>
          <w:iCs/>
        </w:rPr>
      </w:pPr>
      <w:r w:rsidRPr="009D6A95">
        <w:rPr>
          <w:rFonts w:ascii="Tahoma" w:hAnsi="Tahoma" w:cs="Tahoma"/>
          <w:i w:val="0"/>
          <w:iCs/>
        </w:rPr>
        <w:t>B.</w:t>
      </w:r>
      <w:r w:rsidRPr="009D6A95">
        <w:rPr>
          <w:rFonts w:ascii="Tahoma" w:hAnsi="Tahoma" w:cs="Tahoma"/>
          <w:i w:val="0"/>
          <w:iCs/>
        </w:rPr>
        <w:tab/>
        <w:t>Paul considered knowing Christ personally and intimately as the most valued endeavor in his life.   (See verses 7-8)</w:t>
      </w:r>
    </w:p>
    <w:p w14:paraId="3A459E54" w14:textId="77777777" w:rsidR="009D6A95" w:rsidRPr="009D6A95" w:rsidRDefault="009D6A95" w:rsidP="009D6A95">
      <w:pPr>
        <w:autoSpaceDE w:val="0"/>
        <w:autoSpaceDN w:val="0"/>
        <w:adjustRightInd w:val="0"/>
        <w:rPr>
          <w:rFonts w:ascii="Tahoma" w:hAnsi="Tahoma" w:cs="Tahoma"/>
          <w:i w:val="0"/>
          <w:iCs/>
        </w:rPr>
      </w:pPr>
    </w:p>
    <w:p w14:paraId="1BD7C460" w14:textId="77777777" w:rsidR="009D6A95" w:rsidRPr="009D6A95" w:rsidRDefault="009D6A95" w:rsidP="009D6A95">
      <w:pPr>
        <w:autoSpaceDE w:val="0"/>
        <w:autoSpaceDN w:val="0"/>
        <w:adjustRightInd w:val="0"/>
        <w:ind w:left="1440"/>
        <w:rPr>
          <w:rFonts w:ascii="Tahoma" w:hAnsi="Tahoma" w:cs="Tahoma"/>
          <w:i w:val="0"/>
          <w:iCs/>
        </w:rPr>
      </w:pPr>
      <w:r w:rsidRPr="009D6A95">
        <w:rPr>
          <w:rFonts w:ascii="Tahoma" w:hAnsi="Tahoma" w:cs="Tahoma"/>
          <w:i w:val="0"/>
          <w:iCs/>
        </w:rPr>
        <w:t>Matthew 6:19–21 ---- 19 “Do not store up for yourselves treasures on earth, where moth and rust destroy, and where thieves break in and steal.  20 “But store up for yourselves treasures in heaven, where neither moth nor rust destroys, and where thieves do not break in or steal; 21 for where your treasure is, there your heart will be also.</w:t>
      </w:r>
    </w:p>
    <w:p w14:paraId="3F9551C5" w14:textId="77777777" w:rsidR="009D6A95" w:rsidRPr="009D6A95" w:rsidRDefault="009D6A95" w:rsidP="009D6A95">
      <w:pPr>
        <w:autoSpaceDE w:val="0"/>
        <w:autoSpaceDN w:val="0"/>
        <w:adjustRightInd w:val="0"/>
        <w:rPr>
          <w:rFonts w:ascii="Tahoma" w:hAnsi="Tahoma" w:cs="Tahoma"/>
          <w:i w:val="0"/>
          <w:iCs/>
        </w:rPr>
      </w:pPr>
    </w:p>
    <w:p w14:paraId="5E6EC390" w14:textId="77777777" w:rsidR="009D6A95" w:rsidRPr="009D6A95" w:rsidRDefault="009D6A95" w:rsidP="009D6A95">
      <w:pPr>
        <w:autoSpaceDE w:val="0"/>
        <w:autoSpaceDN w:val="0"/>
        <w:adjustRightInd w:val="0"/>
        <w:rPr>
          <w:rFonts w:ascii="Tahoma" w:hAnsi="Tahoma" w:cs="Tahoma"/>
          <w:i w:val="0"/>
          <w:iCs/>
        </w:rPr>
      </w:pPr>
      <w:r w:rsidRPr="009D6A95">
        <w:rPr>
          <w:rFonts w:ascii="Tahoma" w:hAnsi="Tahoma" w:cs="Tahoma"/>
          <w:i w:val="0"/>
          <w:iCs/>
        </w:rPr>
        <w:t xml:space="preserve">Resolution: I will do my best this new year to be doctrinally sound in my thinking and teaching and establishing, and keeping, Christ preeminent in my relationships. </w:t>
      </w:r>
    </w:p>
    <w:p w14:paraId="5A5152B6" w14:textId="77777777" w:rsidR="009D6A95" w:rsidRPr="009D6A95" w:rsidRDefault="009D6A95" w:rsidP="009D6A95">
      <w:pPr>
        <w:autoSpaceDE w:val="0"/>
        <w:autoSpaceDN w:val="0"/>
        <w:adjustRightInd w:val="0"/>
        <w:rPr>
          <w:rFonts w:ascii="Tahoma" w:hAnsi="Tahoma" w:cs="Tahoma"/>
          <w:i w:val="0"/>
          <w:iCs/>
        </w:rPr>
      </w:pPr>
    </w:p>
    <w:p w14:paraId="7CDF036E" w14:textId="77777777" w:rsidR="009D6A95" w:rsidRPr="009D6A95" w:rsidRDefault="009D6A95" w:rsidP="009D6A95">
      <w:pPr>
        <w:tabs>
          <w:tab w:val="left" w:pos="720"/>
        </w:tabs>
        <w:autoSpaceDE w:val="0"/>
        <w:autoSpaceDN w:val="0"/>
        <w:adjustRightInd w:val="0"/>
        <w:ind w:hanging="720"/>
        <w:rPr>
          <w:rFonts w:ascii="Tahoma" w:hAnsi="Tahoma" w:cs="Tahoma"/>
          <w:b/>
          <w:bCs/>
          <w:i w:val="0"/>
          <w:iCs/>
        </w:rPr>
      </w:pPr>
      <w:r w:rsidRPr="009D6A95">
        <w:rPr>
          <w:rFonts w:ascii="Tahoma" w:hAnsi="Tahoma" w:cs="Tahoma"/>
          <w:b/>
          <w:bCs/>
          <w:i w:val="0"/>
          <w:iCs/>
        </w:rPr>
        <w:t>IV.</w:t>
      </w:r>
      <w:r w:rsidRPr="009D6A95">
        <w:rPr>
          <w:rFonts w:ascii="Tahoma" w:hAnsi="Tahoma" w:cs="Tahoma"/>
          <w:b/>
          <w:bCs/>
          <w:i w:val="0"/>
          <w:iCs/>
        </w:rPr>
        <w:tab/>
        <w:t>IT IS AN ABSOLUTE NECESSITY FOR CHRISTIANS TO FORGET THE PAST IF THEY EXPECT TO MAKE PROGRESS IN THE PRESENT TOWARD REACHING GREATER SPIRITUAL MATURITY.   3:12-14</w:t>
      </w:r>
    </w:p>
    <w:p w14:paraId="129381B5" w14:textId="77777777" w:rsidR="009D6A95" w:rsidRPr="009D6A95" w:rsidRDefault="009D6A95" w:rsidP="009D6A95">
      <w:pPr>
        <w:autoSpaceDE w:val="0"/>
        <w:autoSpaceDN w:val="0"/>
        <w:adjustRightInd w:val="0"/>
        <w:rPr>
          <w:rFonts w:ascii="Tahoma" w:hAnsi="Tahoma" w:cs="Tahoma"/>
          <w:i w:val="0"/>
          <w:iCs/>
        </w:rPr>
      </w:pPr>
    </w:p>
    <w:p w14:paraId="3FE3C236" w14:textId="77777777" w:rsidR="009D6A95" w:rsidRPr="009D6A95" w:rsidRDefault="009D6A95" w:rsidP="009D6A95">
      <w:pPr>
        <w:tabs>
          <w:tab w:val="left" w:pos="720"/>
          <w:tab w:val="left" w:pos="1440"/>
        </w:tabs>
        <w:autoSpaceDE w:val="0"/>
        <w:autoSpaceDN w:val="0"/>
        <w:adjustRightInd w:val="0"/>
        <w:ind w:left="1440" w:hanging="720"/>
        <w:rPr>
          <w:rFonts w:ascii="Tahoma" w:hAnsi="Tahoma" w:cs="Tahoma"/>
          <w:i w:val="0"/>
          <w:iCs/>
        </w:rPr>
      </w:pPr>
      <w:r w:rsidRPr="009D6A95">
        <w:rPr>
          <w:rFonts w:ascii="Tahoma" w:hAnsi="Tahoma" w:cs="Tahoma"/>
          <w:i w:val="0"/>
          <w:iCs/>
        </w:rPr>
        <w:t>A.</w:t>
      </w:r>
      <w:r w:rsidRPr="009D6A95">
        <w:rPr>
          <w:rFonts w:ascii="Tahoma" w:hAnsi="Tahoma" w:cs="Tahoma"/>
          <w:i w:val="0"/>
          <w:iCs/>
        </w:rPr>
        <w:tab/>
        <w:t>Paul was resolute in his desire to know Christ more intimately</w:t>
      </w:r>
    </w:p>
    <w:p w14:paraId="1F9E7A12" w14:textId="77777777" w:rsidR="009D6A95" w:rsidRPr="009D6A95" w:rsidRDefault="009D6A95" w:rsidP="009D6A95">
      <w:pPr>
        <w:autoSpaceDE w:val="0"/>
        <w:autoSpaceDN w:val="0"/>
        <w:adjustRightInd w:val="0"/>
        <w:rPr>
          <w:rFonts w:ascii="Tahoma" w:hAnsi="Tahoma" w:cs="Tahoma"/>
          <w:i w:val="0"/>
          <w:iCs/>
        </w:rPr>
      </w:pPr>
    </w:p>
    <w:p w14:paraId="1DBDBFF6" w14:textId="77777777" w:rsidR="009D6A95" w:rsidRPr="009D6A95" w:rsidRDefault="009D6A95" w:rsidP="009D6A95">
      <w:pPr>
        <w:autoSpaceDE w:val="0"/>
        <w:autoSpaceDN w:val="0"/>
        <w:adjustRightInd w:val="0"/>
        <w:ind w:left="1440"/>
        <w:rPr>
          <w:rFonts w:ascii="Tahoma" w:hAnsi="Tahoma" w:cs="Tahoma"/>
          <w:i w:val="0"/>
          <w:iCs/>
        </w:rPr>
      </w:pPr>
      <w:r w:rsidRPr="009D6A95">
        <w:rPr>
          <w:rFonts w:ascii="Tahoma" w:hAnsi="Tahoma" w:cs="Tahoma"/>
          <w:i w:val="0"/>
          <w:iCs/>
        </w:rPr>
        <w:t>“...this one thing I do...”</w:t>
      </w:r>
    </w:p>
    <w:p w14:paraId="1379F56B" w14:textId="77777777" w:rsidR="009D6A95" w:rsidRPr="009D6A95" w:rsidRDefault="009D6A95" w:rsidP="009D6A95">
      <w:pPr>
        <w:autoSpaceDE w:val="0"/>
        <w:autoSpaceDN w:val="0"/>
        <w:adjustRightInd w:val="0"/>
        <w:rPr>
          <w:rFonts w:ascii="Tahoma" w:hAnsi="Tahoma" w:cs="Tahoma"/>
          <w:i w:val="0"/>
          <w:iCs/>
        </w:rPr>
      </w:pPr>
    </w:p>
    <w:p w14:paraId="48C8D46D" w14:textId="77777777" w:rsidR="009D6A95" w:rsidRPr="009D6A95" w:rsidRDefault="009D6A95" w:rsidP="009D6A95">
      <w:pPr>
        <w:tabs>
          <w:tab w:val="left" w:pos="720"/>
          <w:tab w:val="left" w:pos="1440"/>
        </w:tabs>
        <w:autoSpaceDE w:val="0"/>
        <w:autoSpaceDN w:val="0"/>
        <w:adjustRightInd w:val="0"/>
        <w:ind w:left="1440" w:hanging="720"/>
        <w:rPr>
          <w:rFonts w:ascii="Tahoma" w:hAnsi="Tahoma" w:cs="Tahoma"/>
          <w:i w:val="0"/>
          <w:iCs/>
        </w:rPr>
      </w:pPr>
      <w:r w:rsidRPr="009D6A95">
        <w:rPr>
          <w:rFonts w:ascii="Tahoma" w:hAnsi="Tahoma" w:cs="Tahoma"/>
          <w:i w:val="0"/>
          <w:iCs/>
        </w:rPr>
        <w:t>B.</w:t>
      </w:r>
      <w:r w:rsidRPr="009D6A95">
        <w:rPr>
          <w:rFonts w:ascii="Tahoma" w:hAnsi="Tahoma" w:cs="Tahoma"/>
          <w:i w:val="0"/>
          <w:iCs/>
        </w:rPr>
        <w:tab/>
        <w:t>Forgetting the past or those things he once thought of as invaluable were no longer comparable to knowing Christ nor were they allowed to become a hindrance to his spiritual development.</w:t>
      </w:r>
    </w:p>
    <w:p w14:paraId="5B8A292C" w14:textId="77777777" w:rsidR="009D6A95" w:rsidRPr="009D6A95" w:rsidRDefault="009D6A95" w:rsidP="009D6A95">
      <w:pPr>
        <w:autoSpaceDE w:val="0"/>
        <w:autoSpaceDN w:val="0"/>
        <w:adjustRightInd w:val="0"/>
        <w:rPr>
          <w:rFonts w:ascii="Tahoma" w:hAnsi="Tahoma" w:cs="Tahoma"/>
          <w:i w:val="0"/>
          <w:iCs/>
        </w:rPr>
      </w:pPr>
    </w:p>
    <w:p w14:paraId="5E5A5313" w14:textId="77777777" w:rsidR="009D6A95" w:rsidRPr="009D6A95" w:rsidRDefault="009D6A95" w:rsidP="009D6A95">
      <w:pPr>
        <w:autoSpaceDE w:val="0"/>
        <w:autoSpaceDN w:val="0"/>
        <w:adjustRightInd w:val="0"/>
        <w:ind w:left="1440"/>
        <w:rPr>
          <w:rFonts w:ascii="Tahoma" w:hAnsi="Tahoma" w:cs="Tahoma"/>
          <w:i w:val="0"/>
          <w:iCs/>
        </w:rPr>
      </w:pPr>
      <w:r w:rsidRPr="009D6A95">
        <w:rPr>
          <w:rFonts w:ascii="Tahoma" w:hAnsi="Tahoma" w:cs="Tahoma"/>
          <w:i w:val="0"/>
          <w:iCs/>
        </w:rPr>
        <w:t xml:space="preserve">“Forgetting” present tense continuous action.  </w:t>
      </w:r>
    </w:p>
    <w:p w14:paraId="4A31F4CA" w14:textId="77777777" w:rsidR="009D6A95" w:rsidRPr="009D6A95" w:rsidRDefault="009D6A95" w:rsidP="009D6A95">
      <w:pPr>
        <w:autoSpaceDE w:val="0"/>
        <w:autoSpaceDN w:val="0"/>
        <w:adjustRightInd w:val="0"/>
        <w:ind w:left="1440"/>
        <w:rPr>
          <w:rFonts w:ascii="Tahoma" w:hAnsi="Tahoma" w:cs="Tahoma"/>
          <w:i w:val="0"/>
          <w:iCs/>
        </w:rPr>
      </w:pPr>
    </w:p>
    <w:p w14:paraId="42626CB7" w14:textId="77777777" w:rsidR="009D6A95" w:rsidRDefault="009D6A95" w:rsidP="009D6A95">
      <w:pPr>
        <w:rPr>
          <w:rFonts w:ascii="Tahoma" w:hAnsi="Tahoma" w:cs="Tahoma"/>
          <w:b/>
          <w:bCs/>
          <w:i w:val="0"/>
          <w:iCs/>
        </w:rPr>
      </w:pPr>
      <w:r w:rsidRPr="009D6A95">
        <w:rPr>
          <w:rFonts w:ascii="Tahoma" w:hAnsi="Tahoma" w:cs="Tahoma"/>
          <w:b/>
          <w:bCs/>
          <w:i w:val="0"/>
          <w:iCs/>
        </w:rPr>
        <w:t>Resolution:</w:t>
      </w:r>
    </w:p>
    <w:p w14:paraId="4DB19186" w14:textId="77777777" w:rsidR="009D6A95" w:rsidRDefault="009D6A95" w:rsidP="009D6A95">
      <w:pPr>
        <w:rPr>
          <w:rFonts w:ascii="Tahoma" w:hAnsi="Tahoma" w:cs="Tahoma"/>
          <w:b/>
          <w:bCs/>
          <w:i w:val="0"/>
          <w:iCs/>
        </w:rPr>
      </w:pPr>
    </w:p>
    <w:p w14:paraId="7988D101" w14:textId="54F1720F" w:rsidR="009D6A95" w:rsidRPr="009D6A95" w:rsidRDefault="009D6A95" w:rsidP="009D6A95">
      <w:pPr>
        <w:rPr>
          <w:rFonts w:ascii="Tahoma" w:hAnsi="Tahoma" w:cs="Tahoma"/>
        </w:rPr>
      </w:pPr>
      <w:r w:rsidRPr="009D6A95">
        <w:rPr>
          <w:rFonts w:ascii="Tahoma" w:hAnsi="Tahoma" w:cs="Tahoma"/>
          <w:b/>
          <w:bCs/>
        </w:rPr>
        <w:t xml:space="preserve"> </w:t>
      </w:r>
      <w:r w:rsidRPr="009D6A95">
        <w:rPr>
          <w:rFonts w:ascii="Tahoma" w:hAnsi="Tahoma" w:cs="Tahoma"/>
        </w:rPr>
        <w:t>I will not allow the past to hinder my growth in Christ once I have repented, confessed, and been reconciled to those around me. 1 John 1:9</w:t>
      </w:r>
    </w:p>
    <w:p w14:paraId="32B4CDDD" w14:textId="5D4A765E" w:rsidR="00C255D8" w:rsidRPr="009D6A95" w:rsidRDefault="00C255D8" w:rsidP="00101650">
      <w:pPr>
        <w:tabs>
          <w:tab w:val="left" w:pos="720"/>
          <w:tab w:val="left" w:pos="1440"/>
        </w:tabs>
        <w:autoSpaceDE w:val="0"/>
        <w:autoSpaceDN w:val="0"/>
        <w:adjustRightInd w:val="0"/>
        <w:ind w:left="1440" w:hanging="1440"/>
        <w:rPr>
          <w:rFonts w:ascii="Tahoma" w:hAnsi="Tahoma" w:cs="Tahoma"/>
          <w:b/>
          <w:bCs/>
        </w:rPr>
      </w:pPr>
    </w:p>
    <w:p w14:paraId="141D9C4C" w14:textId="77777777" w:rsidR="00650E84" w:rsidRPr="009D6A95" w:rsidRDefault="00650E84" w:rsidP="00650E84">
      <w:pPr>
        <w:autoSpaceDE w:val="0"/>
        <w:autoSpaceDN w:val="0"/>
        <w:adjustRightInd w:val="0"/>
        <w:rPr>
          <w:rFonts w:ascii="Tahoma" w:hAnsi="Tahoma" w:cs="Tahoma"/>
          <w:i w:val="0"/>
          <w:iCs/>
        </w:rPr>
      </w:pPr>
    </w:p>
    <w:sectPr w:rsidR="00650E84" w:rsidRPr="009D6A95" w:rsidSect="00F248A9">
      <w:footerReference w:type="default" r:id="rId8"/>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C52F4" w14:textId="77777777" w:rsidR="00A330DE" w:rsidRDefault="00A330DE">
      <w:r>
        <w:separator/>
      </w:r>
    </w:p>
  </w:endnote>
  <w:endnote w:type="continuationSeparator" w:id="0">
    <w:p w14:paraId="03F94374" w14:textId="77777777" w:rsidR="00A330DE" w:rsidRDefault="00A3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862531"/>
      <w:docPartObj>
        <w:docPartGallery w:val="Page Numbers (Bottom of Page)"/>
        <w:docPartUnique/>
      </w:docPartObj>
    </w:sdtPr>
    <w:sdtEndPr>
      <w:rPr>
        <w:noProof/>
      </w:rPr>
    </w:sdtEndPr>
    <w:sdtContent>
      <w:p w14:paraId="63D44BCB" w14:textId="7C37D158" w:rsidR="00101650" w:rsidRDefault="00101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8754E" w14:textId="77777777" w:rsidR="00D23527" w:rsidRDefault="00A330DE">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59FE3" w14:textId="77777777" w:rsidR="00A330DE" w:rsidRDefault="00A330DE">
      <w:r>
        <w:separator/>
      </w:r>
    </w:p>
  </w:footnote>
  <w:footnote w:type="continuationSeparator" w:id="0">
    <w:p w14:paraId="13DE9447" w14:textId="77777777" w:rsidR="00A330DE" w:rsidRDefault="00A3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30FBC"/>
    <w:multiLevelType w:val="hybridMultilevel"/>
    <w:tmpl w:val="24CC0078"/>
    <w:lvl w:ilvl="0" w:tplc="D77AF11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8B40A96"/>
    <w:multiLevelType w:val="hybridMultilevel"/>
    <w:tmpl w:val="B95A365E"/>
    <w:lvl w:ilvl="0" w:tplc="5F862A4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426D76"/>
    <w:multiLevelType w:val="hybridMultilevel"/>
    <w:tmpl w:val="A1D60A58"/>
    <w:lvl w:ilvl="0" w:tplc="D884E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24091"/>
    <w:rsid w:val="00043CE8"/>
    <w:rsid w:val="000741AC"/>
    <w:rsid w:val="0009179B"/>
    <w:rsid w:val="000F4BDA"/>
    <w:rsid w:val="001015B1"/>
    <w:rsid w:val="00101650"/>
    <w:rsid w:val="0024579B"/>
    <w:rsid w:val="00263EEB"/>
    <w:rsid w:val="0028424E"/>
    <w:rsid w:val="002C5F0E"/>
    <w:rsid w:val="00350622"/>
    <w:rsid w:val="00371F75"/>
    <w:rsid w:val="003773D6"/>
    <w:rsid w:val="003B7B74"/>
    <w:rsid w:val="004C23B4"/>
    <w:rsid w:val="00650E84"/>
    <w:rsid w:val="00782FA4"/>
    <w:rsid w:val="00862E3B"/>
    <w:rsid w:val="008A0226"/>
    <w:rsid w:val="008B1FC3"/>
    <w:rsid w:val="008B346D"/>
    <w:rsid w:val="009857CA"/>
    <w:rsid w:val="009D6A95"/>
    <w:rsid w:val="00A330DE"/>
    <w:rsid w:val="00B66DFC"/>
    <w:rsid w:val="00B8225D"/>
    <w:rsid w:val="00C255D8"/>
    <w:rsid w:val="00C90FA9"/>
    <w:rsid w:val="00D020B3"/>
    <w:rsid w:val="00DB0CB1"/>
    <w:rsid w:val="00DD092F"/>
    <w:rsid w:val="00DF4918"/>
    <w:rsid w:val="00EF4973"/>
    <w:rsid w:val="00F110A4"/>
    <w:rsid w:val="00F248A9"/>
    <w:rsid w:val="00F2511E"/>
    <w:rsid w:val="00F6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CB1"/>
    <w:pPr>
      <w:tabs>
        <w:tab w:val="center" w:pos="4680"/>
        <w:tab w:val="right" w:pos="9360"/>
      </w:tabs>
      <w:ind w:left="0"/>
    </w:pPr>
    <w:rPr>
      <w:rFonts w:ascii="Bookman Old Style" w:hAnsi="Bookman Old Style"/>
      <w:sz w:val="24"/>
      <w:szCs w:val="22"/>
    </w:rPr>
  </w:style>
  <w:style w:type="character" w:customStyle="1" w:styleId="FooterChar">
    <w:name w:val="Footer Char"/>
    <w:basedOn w:val="DefaultParagraphFont"/>
    <w:link w:val="Footer"/>
    <w:uiPriority w:val="99"/>
    <w:rsid w:val="00DB0CB1"/>
    <w:rPr>
      <w:rFonts w:ascii="Bookman Old Style" w:hAnsi="Bookman Old Style"/>
      <w:sz w:val="24"/>
      <w:szCs w:val="22"/>
    </w:rPr>
  </w:style>
  <w:style w:type="paragraph" w:styleId="Quote">
    <w:name w:val="Quote"/>
    <w:basedOn w:val="Normal"/>
    <w:next w:val="Normal"/>
    <w:link w:val="QuoteChar"/>
    <w:uiPriority w:val="29"/>
    <w:qFormat/>
    <w:rsid w:val="0024579B"/>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24579B"/>
    <w:rPr>
      <w:i w:val="0"/>
      <w:iCs/>
      <w:color w:val="404040" w:themeColor="text1" w:themeTint="BF"/>
    </w:rPr>
  </w:style>
  <w:style w:type="paragraph" w:styleId="ListParagraph">
    <w:name w:val="List Paragraph"/>
    <w:basedOn w:val="Normal"/>
    <w:uiPriority w:val="34"/>
    <w:qFormat/>
    <w:rsid w:val="00101650"/>
    <w:pPr>
      <w:contextualSpacing/>
    </w:pPr>
  </w:style>
  <w:style w:type="paragraph" w:styleId="Header">
    <w:name w:val="header"/>
    <w:basedOn w:val="Normal"/>
    <w:link w:val="HeaderChar"/>
    <w:uiPriority w:val="99"/>
    <w:unhideWhenUsed/>
    <w:rsid w:val="00101650"/>
    <w:pPr>
      <w:tabs>
        <w:tab w:val="center" w:pos="4680"/>
        <w:tab w:val="right" w:pos="9360"/>
      </w:tabs>
    </w:pPr>
  </w:style>
  <w:style w:type="character" w:customStyle="1" w:styleId="HeaderChar">
    <w:name w:val="Header Char"/>
    <w:basedOn w:val="DefaultParagraphFont"/>
    <w:link w:val="Header"/>
    <w:uiPriority w:val="99"/>
    <w:rsid w:val="0010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D617-A326-48E4-B9CB-9073481C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2</cp:revision>
  <cp:lastPrinted>2020-12-03T16:42:00Z</cp:lastPrinted>
  <dcterms:created xsi:type="dcterms:W3CDTF">2021-01-03T01:13:00Z</dcterms:created>
  <dcterms:modified xsi:type="dcterms:W3CDTF">2021-01-03T01:13:00Z</dcterms:modified>
</cp:coreProperties>
</file>