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84E42" w14:textId="77777777" w:rsidR="00D62300" w:rsidRDefault="00D62300" w:rsidP="00D62300">
      <w:pPr>
        <w:pStyle w:val="Quote"/>
        <w:rPr>
          <w:rFonts w:ascii="Tahoma" w:hAnsi="Tahoma" w:cs="Tahoma"/>
          <w:b/>
          <w:bCs/>
          <w:color w:val="FFFFFF" w:themeColor="background1"/>
          <w:highlight w:val="blue"/>
        </w:rPr>
      </w:pPr>
      <w:r>
        <w:rPr>
          <w:rFonts w:ascii="Tahoma" w:hAnsi="Tahoma" w:cs="Tahoma"/>
          <w:b/>
          <w:bCs/>
          <w:color w:val="FFFFFF" w:themeColor="background1"/>
          <w:highlight w:val="blue"/>
        </w:rPr>
        <w:t>The First Baptist Church of Columbus</w:t>
      </w:r>
    </w:p>
    <w:p w14:paraId="079EFF5D" w14:textId="77777777" w:rsidR="00D62300" w:rsidRDefault="00D62300" w:rsidP="00D62300">
      <w:pPr>
        <w:tabs>
          <w:tab w:val="right" w:pos="10798"/>
        </w:tabs>
        <w:autoSpaceDE w:val="0"/>
        <w:autoSpaceDN w:val="0"/>
        <w:adjustRightInd w:val="0"/>
        <w:spacing w:line="360" w:lineRule="auto"/>
        <w:jc w:val="center"/>
        <w:rPr>
          <w:rFonts w:ascii="Tahoma" w:hAnsi="Tahoma" w:cs="Tahoma"/>
          <w:b/>
          <w:bCs/>
          <w:i w:val="0"/>
          <w:iCs/>
          <w:color w:val="FFFFFF" w:themeColor="background1"/>
          <w:highlight w:val="blue"/>
        </w:rPr>
      </w:pPr>
      <w:r>
        <w:rPr>
          <w:rFonts w:ascii="Tahoma" w:hAnsi="Tahoma" w:cs="Tahoma"/>
          <w:b/>
          <w:bCs/>
          <w:i w:val="0"/>
          <w:iCs/>
          <w:color w:val="FFFFFF" w:themeColor="background1"/>
          <w:highlight w:val="blue"/>
        </w:rPr>
        <w:t>Dr. Paul Large, Pastor</w:t>
      </w:r>
    </w:p>
    <w:p w14:paraId="79B74DE6" w14:textId="77777777" w:rsidR="00D62300" w:rsidRDefault="00D62300" w:rsidP="00D62300">
      <w:pPr>
        <w:tabs>
          <w:tab w:val="right" w:pos="10798"/>
        </w:tabs>
        <w:autoSpaceDE w:val="0"/>
        <w:autoSpaceDN w:val="0"/>
        <w:adjustRightInd w:val="0"/>
        <w:spacing w:after="0" w:line="240" w:lineRule="auto"/>
        <w:jc w:val="center"/>
        <w:rPr>
          <w:rFonts w:ascii="Tahoma" w:hAnsi="Tahoma" w:cs="Tahoma"/>
          <w:b/>
          <w:bCs/>
          <w:i w:val="0"/>
          <w:iCs/>
          <w:color w:val="FFFFFF" w:themeColor="background1"/>
          <w:highlight w:val="blue"/>
        </w:rPr>
      </w:pPr>
      <w:r>
        <w:rPr>
          <w:rFonts w:ascii="Tahoma" w:hAnsi="Tahoma" w:cs="Tahoma"/>
          <w:b/>
          <w:bCs/>
          <w:i w:val="0"/>
          <w:iCs/>
          <w:color w:val="FFFFFF" w:themeColor="background1"/>
          <w:highlight w:val="blue"/>
        </w:rPr>
        <w:t>Sermon Notes Outline</w:t>
      </w:r>
    </w:p>
    <w:p w14:paraId="08347CD3" w14:textId="0F7124D3" w:rsidR="00D62300" w:rsidRDefault="00DA7595" w:rsidP="00D62300">
      <w:pPr>
        <w:tabs>
          <w:tab w:val="right" w:pos="10798"/>
        </w:tabs>
        <w:autoSpaceDE w:val="0"/>
        <w:autoSpaceDN w:val="0"/>
        <w:adjustRightInd w:val="0"/>
        <w:spacing w:after="0" w:line="240" w:lineRule="auto"/>
        <w:jc w:val="center"/>
        <w:rPr>
          <w:rFonts w:ascii="Tahoma" w:hAnsi="Tahoma" w:cs="Tahoma"/>
          <w:b/>
          <w:bCs/>
          <w:i w:val="0"/>
          <w:iCs/>
          <w:color w:val="FFFFFF" w:themeColor="background1"/>
        </w:rPr>
      </w:pPr>
      <w:r>
        <w:rPr>
          <w:rFonts w:ascii="Tahoma" w:hAnsi="Tahoma" w:cs="Tahoma"/>
          <w:b/>
          <w:bCs/>
          <w:i w:val="0"/>
          <w:iCs/>
          <w:color w:val="FFFFFF" w:themeColor="background1"/>
          <w:highlight w:val="blue"/>
        </w:rPr>
        <w:t>January 17</w:t>
      </w:r>
      <w:r w:rsidR="00D62300">
        <w:rPr>
          <w:rFonts w:ascii="Tahoma" w:hAnsi="Tahoma" w:cs="Tahoma"/>
          <w:b/>
          <w:bCs/>
          <w:i w:val="0"/>
          <w:iCs/>
          <w:color w:val="FFFFFF" w:themeColor="background1"/>
          <w:highlight w:val="blue"/>
        </w:rPr>
        <w:t>, 202</w:t>
      </w:r>
      <w:r>
        <w:rPr>
          <w:rFonts w:ascii="Tahoma" w:hAnsi="Tahoma" w:cs="Tahoma"/>
          <w:b/>
          <w:bCs/>
          <w:i w:val="0"/>
          <w:iCs/>
          <w:color w:val="FFFFFF" w:themeColor="background1"/>
          <w:highlight w:val="blue"/>
        </w:rPr>
        <w:t>1</w:t>
      </w:r>
      <w:r w:rsidR="00D62300">
        <w:rPr>
          <w:rFonts w:ascii="Tahoma" w:hAnsi="Tahoma" w:cs="Tahoma"/>
          <w:b/>
          <w:bCs/>
          <w:i w:val="0"/>
          <w:iCs/>
          <w:color w:val="FFFFFF" w:themeColor="background1"/>
          <w:highlight w:val="blue"/>
          <w:lang w:val="en-CA"/>
        </w:rPr>
        <w:fldChar w:fldCharType="begin"/>
      </w:r>
      <w:r w:rsidR="00D62300">
        <w:rPr>
          <w:rFonts w:ascii="Tahoma" w:hAnsi="Tahoma" w:cs="Tahoma"/>
          <w:b/>
          <w:bCs/>
          <w:i w:val="0"/>
          <w:iCs/>
          <w:color w:val="FFFFFF" w:themeColor="background1"/>
          <w:highlight w:val="blue"/>
          <w:lang w:val="en-CA"/>
        </w:rPr>
        <w:instrText xml:space="preserve"> SEQ CHAPTER \h \r 1</w:instrText>
      </w:r>
      <w:r w:rsidR="00D62300">
        <w:rPr>
          <w:rFonts w:ascii="Tahoma" w:hAnsi="Tahoma" w:cs="Tahoma"/>
          <w:b/>
          <w:bCs/>
          <w:i w:val="0"/>
          <w:iCs/>
          <w:color w:val="FFFFFF" w:themeColor="background1"/>
          <w:highlight w:val="blue"/>
          <w:lang w:val="en-CA"/>
        </w:rPr>
        <w:fldChar w:fldCharType="end"/>
      </w:r>
    </w:p>
    <w:p w14:paraId="60A55F53" w14:textId="77777777" w:rsidR="00D62300" w:rsidRDefault="00D62300" w:rsidP="00D62300">
      <w:pPr>
        <w:autoSpaceDE w:val="0"/>
        <w:autoSpaceDN w:val="0"/>
        <w:adjustRightInd w:val="0"/>
        <w:spacing w:line="360" w:lineRule="auto"/>
        <w:rPr>
          <w:rFonts w:ascii="Tahoma" w:hAnsi="Tahoma" w:cs="Tahoma"/>
          <w:i w:val="0"/>
          <w:iCs/>
        </w:rPr>
      </w:pPr>
    </w:p>
    <w:p w14:paraId="62F16438" w14:textId="77777777" w:rsidR="00DA7595" w:rsidRPr="00AD576D" w:rsidRDefault="00DA7595" w:rsidP="00DA7595">
      <w:pPr>
        <w:autoSpaceDE w:val="0"/>
        <w:autoSpaceDN w:val="0"/>
        <w:adjustRightInd w:val="0"/>
        <w:spacing w:after="0" w:line="240" w:lineRule="auto"/>
        <w:rPr>
          <w:rFonts w:ascii="Tahoma" w:hAnsi="Tahoma" w:cs="Tahoma"/>
          <w:i w:val="0"/>
          <w:sz w:val="28"/>
          <w:szCs w:val="28"/>
        </w:rPr>
      </w:pPr>
    </w:p>
    <w:p w14:paraId="619E94E1" w14:textId="4DF91DC5" w:rsidR="00DA7595" w:rsidRDefault="00DA7595" w:rsidP="00DA7595">
      <w:pPr>
        <w:tabs>
          <w:tab w:val="left" w:pos="720"/>
          <w:tab w:val="left" w:pos="1440"/>
        </w:tabs>
        <w:autoSpaceDE w:val="0"/>
        <w:autoSpaceDN w:val="0"/>
        <w:adjustRightInd w:val="0"/>
        <w:spacing w:after="0" w:line="240" w:lineRule="auto"/>
        <w:ind w:left="2160" w:hanging="2160"/>
        <w:rPr>
          <w:rFonts w:ascii="Tahoma" w:hAnsi="Tahoma" w:cs="Tahoma"/>
          <w:b/>
          <w:bCs/>
          <w:i w:val="0"/>
          <w:szCs w:val="24"/>
        </w:rPr>
      </w:pPr>
      <w:r w:rsidRPr="00DA7595">
        <w:rPr>
          <w:rFonts w:ascii="Tahoma" w:hAnsi="Tahoma" w:cs="Tahoma"/>
          <w:b/>
          <w:bCs/>
          <w:i w:val="0"/>
          <w:szCs w:val="24"/>
        </w:rPr>
        <w:t>T I T L E:</w:t>
      </w:r>
      <w:r w:rsidRPr="00DA7595">
        <w:rPr>
          <w:rFonts w:ascii="Tahoma" w:hAnsi="Tahoma" w:cs="Tahoma"/>
          <w:b/>
          <w:bCs/>
          <w:i w:val="0"/>
          <w:szCs w:val="24"/>
        </w:rPr>
        <w:tab/>
        <w:t>Contemporary Signs of The Immanency of His Return</w:t>
      </w:r>
    </w:p>
    <w:p w14:paraId="68F7F1B2" w14:textId="77777777" w:rsidR="00DA7595" w:rsidRPr="00DA7595" w:rsidRDefault="00DA7595" w:rsidP="00DA7595">
      <w:pPr>
        <w:tabs>
          <w:tab w:val="left" w:pos="720"/>
          <w:tab w:val="left" w:pos="1440"/>
        </w:tabs>
        <w:autoSpaceDE w:val="0"/>
        <w:autoSpaceDN w:val="0"/>
        <w:adjustRightInd w:val="0"/>
        <w:spacing w:after="0" w:line="240" w:lineRule="auto"/>
        <w:ind w:left="2160" w:hanging="2160"/>
        <w:rPr>
          <w:rFonts w:ascii="Tahoma" w:hAnsi="Tahoma" w:cs="Tahoma"/>
          <w:b/>
          <w:bCs/>
          <w:i w:val="0"/>
          <w:szCs w:val="24"/>
        </w:rPr>
      </w:pPr>
    </w:p>
    <w:p w14:paraId="1BC26218" w14:textId="77777777" w:rsidR="00DA7595" w:rsidRPr="00AD576D" w:rsidRDefault="00DA7595" w:rsidP="00DA7595">
      <w:pPr>
        <w:tabs>
          <w:tab w:val="left" w:pos="720"/>
          <w:tab w:val="left" w:pos="1440"/>
        </w:tabs>
        <w:autoSpaceDE w:val="0"/>
        <w:autoSpaceDN w:val="0"/>
        <w:adjustRightInd w:val="0"/>
        <w:spacing w:after="0" w:line="240" w:lineRule="auto"/>
        <w:ind w:left="1440" w:hanging="1440"/>
        <w:rPr>
          <w:rFonts w:ascii="Tahoma" w:hAnsi="Tahoma" w:cs="Tahoma"/>
          <w:i w:val="0"/>
          <w:sz w:val="28"/>
          <w:szCs w:val="28"/>
        </w:rPr>
      </w:pPr>
      <w:r w:rsidRPr="00DA7595">
        <w:rPr>
          <w:rFonts w:ascii="Tahoma" w:hAnsi="Tahoma" w:cs="Tahoma"/>
          <w:b/>
          <w:bCs/>
          <w:i w:val="0"/>
          <w:szCs w:val="24"/>
        </w:rPr>
        <w:t xml:space="preserve">  T E X T:</w:t>
      </w:r>
      <w:r w:rsidRPr="00DA7595">
        <w:rPr>
          <w:rFonts w:ascii="Tahoma" w:hAnsi="Tahoma" w:cs="Tahoma"/>
          <w:b/>
          <w:bCs/>
          <w:i w:val="0"/>
          <w:szCs w:val="24"/>
        </w:rPr>
        <w:tab/>
        <w:t>Matthew 24:1-14; Daniel 12:1-4</w:t>
      </w:r>
      <w:r w:rsidRPr="00AD576D">
        <w:rPr>
          <w:rFonts w:ascii="Tahoma" w:hAnsi="Tahoma" w:cs="Tahoma"/>
          <w:i w:val="0"/>
          <w:sz w:val="28"/>
          <w:szCs w:val="28"/>
        </w:rPr>
        <w:t xml:space="preserve"> </w:t>
      </w:r>
    </w:p>
    <w:p w14:paraId="0B39EAD8" w14:textId="77777777" w:rsidR="00DA7595" w:rsidRPr="00AD576D" w:rsidRDefault="00DA7595" w:rsidP="00DA7595">
      <w:pPr>
        <w:autoSpaceDE w:val="0"/>
        <w:autoSpaceDN w:val="0"/>
        <w:adjustRightInd w:val="0"/>
        <w:spacing w:after="0" w:line="240" w:lineRule="auto"/>
        <w:rPr>
          <w:rFonts w:ascii="Tahoma" w:hAnsi="Tahoma" w:cs="Tahoma"/>
          <w:i w:val="0"/>
          <w:sz w:val="28"/>
          <w:szCs w:val="28"/>
        </w:rPr>
      </w:pPr>
    </w:p>
    <w:p w14:paraId="47F315D1" w14:textId="77777777" w:rsidR="00DA7595" w:rsidRPr="00AD576D" w:rsidRDefault="00DA7595" w:rsidP="00DA7595">
      <w:pPr>
        <w:autoSpaceDE w:val="0"/>
        <w:autoSpaceDN w:val="0"/>
        <w:adjustRightInd w:val="0"/>
        <w:spacing w:after="0" w:line="240" w:lineRule="auto"/>
        <w:ind w:left="720" w:hanging="720"/>
        <w:rPr>
          <w:rFonts w:ascii="Tahoma" w:hAnsi="Tahoma" w:cs="Tahoma"/>
          <w:i w:val="0"/>
          <w:sz w:val="28"/>
          <w:szCs w:val="28"/>
        </w:rPr>
      </w:pPr>
      <w:r w:rsidRPr="00AD576D">
        <w:rPr>
          <w:rFonts w:ascii="Tahoma" w:hAnsi="Tahoma" w:cs="Tahoma"/>
          <w:b/>
          <w:bCs/>
          <w:i w:val="0"/>
          <w:color w:val="000050"/>
          <w:sz w:val="28"/>
          <w:szCs w:val="28"/>
        </w:rPr>
        <w:t>I.</w:t>
      </w:r>
      <w:r w:rsidRPr="00AD576D">
        <w:rPr>
          <w:rFonts w:ascii="Tahoma" w:hAnsi="Tahoma" w:cs="Tahoma"/>
          <w:b/>
          <w:bCs/>
          <w:i w:val="0"/>
          <w:color w:val="000050"/>
          <w:sz w:val="28"/>
          <w:szCs w:val="28"/>
        </w:rPr>
        <w:tab/>
        <w:t xml:space="preserve">THE MEANS OF COMMUNICATING THE GOSPEL THROUGHOUT THE ENTIRE WORLD ARE NOW IN PLACE TO FULFILL THE GREAT COMMISSION. Mat. 24:3, 14 </w:t>
      </w:r>
    </w:p>
    <w:p w14:paraId="5398D95A" w14:textId="77777777" w:rsidR="00DA7595" w:rsidRPr="00AD576D" w:rsidRDefault="00DA7595" w:rsidP="00DA7595">
      <w:pPr>
        <w:autoSpaceDE w:val="0"/>
        <w:autoSpaceDN w:val="0"/>
        <w:adjustRightInd w:val="0"/>
        <w:spacing w:after="0" w:line="240" w:lineRule="auto"/>
        <w:rPr>
          <w:rFonts w:ascii="Tahoma" w:hAnsi="Tahoma" w:cs="Tahoma"/>
          <w:b/>
          <w:bCs/>
          <w:i w:val="0"/>
          <w:sz w:val="28"/>
          <w:szCs w:val="28"/>
        </w:rPr>
      </w:pPr>
    </w:p>
    <w:p w14:paraId="29D73726" w14:textId="77777777" w:rsidR="00DA7595" w:rsidRPr="00AD576D" w:rsidRDefault="00DA7595" w:rsidP="00DA7595">
      <w:pPr>
        <w:autoSpaceDE w:val="0"/>
        <w:autoSpaceDN w:val="0"/>
        <w:adjustRightInd w:val="0"/>
        <w:spacing w:after="0" w:line="240" w:lineRule="auto"/>
        <w:ind w:firstLine="720"/>
        <w:rPr>
          <w:rFonts w:ascii="Tahoma" w:hAnsi="Tahoma" w:cs="Tahoma"/>
          <w:i w:val="0"/>
          <w:sz w:val="28"/>
          <w:szCs w:val="28"/>
        </w:rPr>
      </w:pPr>
      <w:r w:rsidRPr="00AD576D">
        <w:rPr>
          <w:rFonts w:ascii="Tahoma" w:hAnsi="Tahoma" w:cs="Tahoma"/>
          <w:b/>
          <w:bCs/>
          <w:i w:val="0"/>
          <w:sz w:val="28"/>
          <w:szCs w:val="28"/>
        </w:rPr>
        <w:t>Matthew 28:19–20</w:t>
      </w:r>
    </w:p>
    <w:p w14:paraId="406B8465" w14:textId="77777777" w:rsidR="00DA7595" w:rsidRPr="00AD576D" w:rsidRDefault="00DA7595" w:rsidP="00DA7595">
      <w:pPr>
        <w:autoSpaceDE w:val="0"/>
        <w:autoSpaceDN w:val="0"/>
        <w:adjustRightInd w:val="0"/>
        <w:spacing w:after="0" w:line="240" w:lineRule="auto"/>
        <w:rPr>
          <w:rFonts w:ascii="Tahoma" w:hAnsi="Tahoma" w:cs="Tahoma"/>
          <w:i w:val="0"/>
          <w:sz w:val="28"/>
          <w:szCs w:val="28"/>
        </w:rPr>
      </w:pPr>
    </w:p>
    <w:p w14:paraId="77C2FD7D" w14:textId="77777777" w:rsidR="00DA7595" w:rsidRPr="00AD576D" w:rsidRDefault="00DA7595" w:rsidP="00DA7595">
      <w:pPr>
        <w:autoSpaceDE w:val="0"/>
        <w:autoSpaceDN w:val="0"/>
        <w:adjustRightInd w:val="0"/>
        <w:spacing w:after="0" w:line="240" w:lineRule="auto"/>
        <w:ind w:left="720"/>
        <w:rPr>
          <w:rFonts w:ascii="Tahoma" w:hAnsi="Tahoma" w:cs="Tahoma"/>
          <w:i w:val="0"/>
          <w:sz w:val="28"/>
          <w:szCs w:val="28"/>
        </w:rPr>
      </w:pPr>
      <w:proofErr w:type="gramStart"/>
      <w:r w:rsidRPr="00AD576D">
        <w:rPr>
          <w:rFonts w:ascii="Tahoma" w:hAnsi="Tahoma" w:cs="Tahoma"/>
          <w:i w:val="0"/>
          <w:sz w:val="28"/>
          <w:szCs w:val="28"/>
        </w:rPr>
        <w:t>So</w:t>
      </w:r>
      <w:proofErr w:type="gramEnd"/>
      <w:r w:rsidRPr="00AD576D">
        <w:rPr>
          <w:rFonts w:ascii="Tahoma" w:hAnsi="Tahoma" w:cs="Tahoma"/>
          <w:i w:val="0"/>
          <w:sz w:val="28"/>
          <w:szCs w:val="28"/>
        </w:rPr>
        <w:t xml:space="preserve"> in our modern world this is no problem at all. Recently, the entire world's eyes turned to Vatican City. Many watched with bated breath for hours as Argentina's Cardinal Bergoglio was elected as Pope Francis. Seconds after the announcement was made, his Wikipedia page was updated, and Twitter was overwhelmed with the amount of buzz around this single, historical event. I remember seeing a picture of people gathered in Vatican Square with thousands of smart phones held up in the dark, all taking pictures of the new Pope on the balcony.</w:t>
      </w:r>
    </w:p>
    <w:p w14:paraId="0E83ACB5" w14:textId="77777777" w:rsidR="00DA7595" w:rsidRPr="00AD576D" w:rsidRDefault="00DA7595" w:rsidP="00DA7595">
      <w:pPr>
        <w:autoSpaceDE w:val="0"/>
        <w:autoSpaceDN w:val="0"/>
        <w:adjustRightInd w:val="0"/>
        <w:spacing w:after="0" w:line="240" w:lineRule="auto"/>
        <w:rPr>
          <w:rFonts w:ascii="Tahoma" w:hAnsi="Tahoma" w:cs="Tahoma"/>
          <w:i w:val="0"/>
          <w:sz w:val="28"/>
          <w:szCs w:val="28"/>
        </w:rPr>
      </w:pPr>
    </w:p>
    <w:p w14:paraId="6C855ED0" w14:textId="77777777" w:rsidR="00DA7595" w:rsidRPr="00AD576D" w:rsidRDefault="00DA7595" w:rsidP="00DA7595">
      <w:pPr>
        <w:autoSpaceDE w:val="0"/>
        <w:autoSpaceDN w:val="0"/>
        <w:adjustRightInd w:val="0"/>
        <w:spacing w:after="0" w:line="240" w:lineRule="auto"/>
        <w:ind w:left="720"/>
        <w:rPr>
          <w:rFonts w:ascii="Tahoma" w:hAnsi="Tahoma" w:cs="Tahoma"/>
          <w:i w:val="0"/>
          <w:sz w:val="28"/>
          <w:szCs w:val="28"/>
        </w:rPr>
      </w:pPr>
      <w:r w:rsidRPr="00AD576D">
        <w:rPr>
          <w:rFonts w:ascii="Tahoma" w:hAnsi="Tahoma" w:cs="Tahoma"/>
          <w:i w:val="0"/>
          <w:sz w:val="28"/>
          <w:szCs w:val="28"/>
        </w:rPr>
        <w:t>The technology for this to occur did not exist until recently. Through tablets, computers, and smart phones this verse can be fulfilled. Now it can happen.</w:t>
      </w:r>
    </w:p>
    <w:p w14:paraId="53934134" w14:textId="77777777" w:rsidR="00DA7595" w:rsidRPr="00AD576D" w:rsidRDefault="00DA7595" w:rsidP="00DA7595">
      <w:pPr>
        <w:autoSpaceDE w:val="0"/>
        <w:autoSpaceDN w:val="0"/>
        <w:adjustRightInd w:val="0"/>
        <w:spacing w:after="0" w:line="240" w:lineRule="auto"/>
        <w:rPr>
          <w:rFonts w:ascii="Tahoma" w:hAnsi="Tahoma" w:cs="Tahoma"/>
          <w:i w:val="0"/>
          <w:sz w:val="28"/>
          <w:szCs w:val="28"/>
        </w:rPr>
      </w:pPr>
    </w:p>
    <w:p w14:paraId="53395A9B" w14:textId="77777777" w:rsidR="00DA7595" w:rsidRPr="00AD576D" w:rsidRDefault="00DA7595" w:rsidP="00DA7595">
      <w:pPr>
        <w:autoSpaceDE w:val="0"/>
        <w:autoSpaceDN w:val="0"/>
        <w:adjustRightInd w:val="0"/>
        <w:spacing w:after="0" w:line="240" w:lineRule="auto"/>
        <w:ind w:left="720"/>
        <w:rPr>
          <w:rFonts w:ascii="Tahoma" w:hAnsi="Tahoma" w:cs="Tahoma"/>
          <w:i w:val="0"/>
          <w:sz w:val="28"/>
          <w:szCs w:val="28"/>
        </w:rPr>
      </w:pPr>
      <w:r w:rsidRPr="00AD576D">
        <w:rPr>
          <w:rFonts w:ascii="Tahoma" w:hAnsi="Tahoma" w:cs="Tahoma"/>
          <w:i w:val="0"/>
          <w:sz w:val="28"/>
          <w:szCs w:val="28"/>
        </w:rPr>
        <w:t>We can say that the sign of instant, worldwide communications has been fulfilled, and the stage is being set for God's final two witnesses.</w:t>
      </w:r>
    </w:p>
    <w:p w14:paraId="5A55C9AB" w14:textId="77777777" w:rsidR="00DA7595" w:rsidRPr="00AD576D" w:rsidRDefault="00DA7595" w:rsidP="00DA7595">
      <w:pPr>
        <w:autoSpaceDE w:val="0"/>
        <w:autoSpaceDN w:val="0"/>
        <w:adjustRightInd w:val="0"/>
        <w:spacing w:after="0" w:line="240" w:lineRule="auto"/>
        <w:rPr>
          <w:rFonts w:ascii="Tahoma" w:hAnsi="Tahoma" w:cs="Tahoma"/>
          <w:i w:val="0"/>
          <w:sz w:val="28"/>
          <w:szCs w:val="28"/>
        </w:rPr>
      </w:pPr>
    </w:p>
    <w:p w14:paraId="28268B66" w14:textId="77777777" w:rsidR="00DA7595" w:rsidRPr="00AD576D" w:rsidRDefault="00DA7595" w:rsidP="00DA7595">
      <w:pPr>
        <w:tabs>
          <w:tab w:val="left" w:pos="720"/>
        </w:tabs>
        <w:autoSpaceDE w:val="0"/>
        <w:autoSpaceDN w:val="0"/>
        <w:adjustRightInd w:val="0"/>
        <w:spacing w:after="0" w:line="240" w:lineRule="auto"/>
        <w:ind w:left="720" w:hanging="720"/>
        <w:rPr>
          <w:rFonts w:ascii="Tahoma" w:hAnsi="Tahoma" w:cs="Tahoma"/>
          <w:i w:val="0"/>
          <w:sz w:val="28"/>
          <w:szCs w:val="28"/>
        </w:rPr>
      </w:pPr>
      <w:r w:rsidRPr="00AD576D">
        <w:rPr>
          <w:rFonts w:ascii="Tahoma" w:hAnsi="Tahoma" w:cs="Tahoma"/>
          <w:i w:val="0"/>
          <w:sz w:val="28"/>
          <w:szCs w:val="28"/>
        </w:rPr>
        <w:lastRenderedPageBreak/>
        <w:t>A.</w:t>
      </w:r>
      <w:r w:rsidRPr="00AD576D">
        <w:rPr>
          <w:rFonts w:ascii="Tahoma" w:hAnsi="Tahoma" w:cs="Tahoma"/>
          <w:i w:val="0"/>
          <w:sz w:val="28"/>
          <w:szCs w:val="28"/>
        </w:rPr>
        <w:tab/>
        <w:t xml:space="preserve">It is possible that God has programmed </w:t>
      </w:r>
      <w:proofErr w:type="gramStart"/>
      <w:r w:rsidRPr="00AD576D">
        <w:rPr>
          <w:rFonts w:ascii="Tahoma" w:hAnsi="Tahoma" w:cs="Tahoma"/>
          <w:i w:val="0"/>
          <w:sz w:val="28"/>
          <w:szCs w:val="28"/>
        </w:rPr>
        <w:t>each individual</w:t>
      </w:r>
      <w:proofErr w:type="gramEnd"/>
      <w:r w:rsidRPr="00AD576D">
        <w:rPr>
          <w:rFonts w:ascii="Tahoma" w:hAnsi="Tahoma" w:cs="Tahoma"/>
          <w:i w:val="0"/>
          <w:sz w:val="28"/>
          <w:szCs w:val="28"/>
        </w:rPr>
        <w:t xml:space="preserve"> with a built-in sense of discernment of His existence resulting in enough gospel understanding to be born again even though they may have never heard the gospel verbalized.  </w:t>
      </w:r>
    </w:p>
    <w:p w14:paraId="69BE9F92" w14:textId="77777777" w:rsidR="00DA7595" w:rsidRPr="00AD576D" w:rsidRDefault="00DA7595" w:rsidP="00DA7595">
      <w:pPr>
        <w:autoSpaceDE w:val="0"/>
        <w:autoSpaceDN w:val="0"/>
        <w:adjustRightInd w:val="0"/>
        <w:spacing w:after="0" w:line="240" w:lineRule="auto"/>
        <w:rPr>
          <w:rFonts w:ascii="Tahoma" w:hAnsi="Tahoma" w:cs="Tahoma"/>
          <w:i w:val="0"/>
          <w:sz w:val="28"/>
          <w:szCs w:val="28"/>
        </w:rPr>
      </w:pPr>
    </w:p>
    <w:p w14:paraId="50FC83DF" w14:textId="77777777" w:rsidR="00DA7595" w:rsidRPr="00AD576D" w:rsidRDefault="00DA7595" w:rsidP="00DA7595">
      <w:pPr>
        <w:autoSpaceDE w:val="0"/>
        <w:autoSpaceDN w:val="0"/>
        <w:adjustRightInd w:val="0"/>
        <w:spacing w:after="0" w:line="240" w:lineRule="auto"/>
        <w:ind w:left="720"/>
        <w:rPr>
          <w:rFonts w:ascii="Tahoma" w:hAnsi="Tahoma" w:cs="Tahoma"/>
          <w:i w:val="0"/>
          <w:sz w:val="28"/>
          <w:szCs w:val="28"/>
        </w:rPr>
      </w:pPr>
      <w:r w:rsidRPr="00AD576D">
        <w:rPr>
          <w:rFonts w:ascii="Tahoma" w:hAnsi="Tahoma" w:cs="Tahoma"/>
          <w:i w:val="0"/>
          <w:sz w:val="28"/>
          <w:szCs w:val="28"/>
        </w:rPr>
        <w:t>See Romans chapter 1:18-</w:t>
      </w:r>
      <w:proofErr w:type="gramStart"/>
      <w:r w:rsidRPr="00AD576D">
        <w:rPr>
          <w:rFonts w:ascii="Tahoma" w:hAnsi="Tahoma" w:cs="Tahoma"/>
          <w:i w:val="0"/>
          <w:sz w:val="28"/>
          <w:szCs w:val="28"/>
        </w:rPr>
        <w:t>20</w:t>
      </w:r>
      <w:proofErr w:type="gramEnd"/>
    </w:p>
    <w:p w14:paraId="025BE811" w14:textId="77777777" w:rsidR="00DA7595" w:rsidRPr="00AD576D" w:rsidRDefault="00DA7595" w:rsidP="00DA7595">
      <w:pPr>
        <w:autoSpaceDE w:val="0"/>
        <w:autoSpaceDN w:val="0"/>
        <w:adjustRightInd w:val="0"/>
        <w:spacing w:after="0" w:line="240" w:lineRule="auto"/>
        <w:rPr>
          <w:rFonts w:ascii="Tahoma" w:hAnsi="Tahoma" w:cs="Tahoma"/>
          <w:i w:val="0"/>
          <w:sz w:val="28"/>
          <w:szCs w:val="28"/>
        </w:rPr>
      </w:pPr>
    </w:p>
    <w:p w14:paraId="1AE296CA" w14:textId="77777777" w:rsidR="00DA7595" w:rsidRPr="00AD576D" w:rsidRDefault="00DA7595" w:rsidP="00DA7595">
      <w:pPr>
        <w:tabs>
          <w:tab w:val="left" w:pos="720"/>
        </w:tabs>
        <w:autoSpaceDE w:val="0"/>
        <w:autoSpaceDN w:val="0"/>
        <w:adjustRightInd w:val="0"/>
        <w:spacing w:after="0" w:line="240" w:lineRule="auto"/>
        <w:ind w:left="720" w:hanging="720"/>
        <w:rPr>
          <w:rFonts w:ascii="Tahoma" w:hAnsi="Tahoma" w:cs="Tahoma"/>
          <w:i w:val="0"/>
          <w:sz w:val="28"/>
          <w:szCs w:val="28"/>
        </w:rPr>
      </w:pPr>
      <w:r w:rsidRPr="00AD576D">
        <w:rPr>
          <w:rFonts w:ascii="Tahoma" w:hAnsi="Tahoma" w:cs="Tahoma"/>
          <w:i w:val="0"/>
          <w:sz w:val="28"/>
          <w:szCs w:val="28"/>
        </w:rPr>
        <w:t>B.</w:t>
      </w:r>
      <w:r w:rsidRPr="00AD576D">
        <w:rPr>
          <w:rFonts w:ascii="Tahoma" w:hAnsi="Tahoma" w:cs="Tahoma"/>
          <w:i w:val="0"/>
          <w:sz w:val="28"/>
          <w:szCs w:val="28"/>
        </w:rPr>
        <w:tab/>
        <w:t xml:space="preserve">God is a person of integrity and will not send anyone to Hell without an adequate understanding of the gospel and His existence. </w:t>
      </w:r>
    </w:p>
    <w:p w14:paraId="01BF8939" w14:textId="77777777" w:rsidR="00DA7595" w:rsidRPr="00AD576D" w:rsidRDefault="00DA7595" w:rsidP="00DA7595">
      <w:pPr>
        <w:autoSpaceDE w:val="0"/>
        <w:autoSpaceDN w:val="0"/>
        <w:adjustRightInd w:val="0"/>
        <w:spacing w:after="0" w:line="240" w:lineRule="auto"/>
        <w:rPr>
          <w:rFonts w:ascii="Tahoma" w:hAnsi="Tahoma" w:cs="Tahoma"/>
          <w:i w:val="0"/>
          <w:sz w:val="28"/>
          <w:szCs w:val="28"/>
        </w:rPr>
      </w:pPr>
    </w:p>
    <w:p w14:paraId="2BFFFEEA" w14:textId="77777777" w:rsidR="00DA7595" w:rsidRPr="00AD576D" w:rsidRDefault="00DA7595" w:rsidP="00DA7595">
      <w:pPr>
        <w:autoSpaceDE w:val="0"/>
        <w:autoSpaceDN w:val="0"/>
        <w:adjustRightInd w:val="0"/>
        <w:spacing w:after="0" w:line="240" w:lineRule="auto"/>
        <w:ind w:left="720" w:hanging="720"/>
        <w:rPr>
          <w:rFonts w:ascii="Tahoma" w:hAnsi="Tahoma" w:cs="Tahoma"/>
          <w:i w:val="0"/>
          <w:sz w:val="28"/>
          <w:szCs w:val="28"/>
        </w:rPr>
      </w:pPr>
      <w:r w:rsidRPr="00AD576D">
        <w:rPr>
          <w:rFonts w:ascii="Tahoma" w:hAnsi="Tahoma" w:cs="Tahoma"/>
          <w:b/>
          <w:bCs/>
          <w:i w:val="0"/>
          <w:color w:val="000050"/>
          <w:sz w:val="28"/>
          <w:szCs w:val="28"/>
        </w:rPr>
        <w:t>II.</w:t>
      </w:r>
      <w:r w:rsidRPr="00AD576D">
        <w:rPr>
          <w:rFonts w:ascii="Tahoma" w:hAnsi="Tahoma" w:cs="Tahoma"/>
          <w:b/>
          <w:bCs/>
          <w:i w:val="0"/>
          <w:color w:val="000050"/>
          <w:sz w:val="28"/>
          <w:szCs w:val="28"/>
        </w:rPr>
        <w:tab/>
        <w:t xml:space="preserve">ANOTHER SIGN OF HIS IMMANENT RETURN IS THE REALITY OF AN UNPRECEDENTED MEANS AND RANGE OF TRAVEL. </w:t>
      </w:r>
      <w:r w:rsidRPr="00AD576D">
        <w:rPr>
          <w:rFonts w:ascii="Tahoma" w:hAnsi="Tahoma" w:cs="Tahoma"/>
          <w:i w:val="0"/>
          <w:sz w:val="28"/>
          <w:szCs w:val="28"/>
        </w:rPr>
        <w:t xml:space="preserve"> Daniel 12:4</w:t>
      </w:r>
    </w:p>
    <w:p w14:paraId="16E31B1F" w14:textId="77777777" w:rsidR="00DA7595" w:rsidRPr="00AD576D" w:rsidRDefault="00DA7595" w:rsidP="00DA7595">
      <w:pPr>
        <w:autoSpaceDE w:val="0"/>
        <w:autoSpaceDN w:val="0"/>
        <w:adjustRightInd w:val="0"/>
        <w:spacing w:after="0" w:line="240" w:lineRule="auto"/>
        <w:rPr>
          <w:rFonts w:ascii="Tahoma" w:hAnsi="Tahoma" w:cs="Tahoma"/>
          <w:i w:val="0"/>
          <w:sz w:val="28"/>
          <w:szCs w:val="28"/>
        </w:rPr>
      </w:pPr>
    </w:p>
    <w:p w14:paraId="21944303" w14:textId="77777777" w:rsidR="00DA7595" w:rsidRPr="00AD576D" w:rsidRDefault="00DA7595" w:rsidP="00DA7595">
      <w:pPr>
        <w:autoSpaceDE w:val="0"/>
        <w:autoSpaceDN w:val="0"/>
        <w:adjustRightInd w:val="0"/>
        <w:spacing w:after="0" w:line="240" w:lineRule="auto"/>
        <w:ind w:firstLine="720"/>
        <w:rPr>
          <w:rFonts w:ascii="Tahoma" w:hAnsi="Tahoma" w:cs="Tahoma"/>
          <w:i w:val="0"/>
          <w:sz w:val="28"/>
          <w:szCs w:val="28"/>
        </w:rPr>
      </w:pPr>
      <w:r w:rsidRPr="00AD576D">
        <w:rPr>
          <w:rFonts w:ascii="Tahoma" w:hAnsi="Tahoma" w:cs="Tahoma"/>
          <w:b/>
          <w:bCs/>
          <w:i w:val="0"/>
          <w:sz w:val="28"/>
          <w:szCs w:val="28"/>
        </w:rPr>
        <w:t>Daniel 12:4</w:t>
      </w:r>
      <w:r w:rsidRPr="00AD576D">
        <w:rPr>
          <w:rFonts w:ascii="Tahoma" w:hAnsi="Tahoma" w:cs="Tahoma"/>
          <w:i w:val="0"/>
          <w:sz w:val="28"/>
          <w:szCs w:val="28"/>
        </w:rPr>
        <w:t xml:space="preserve"> </w:t>
      </w:r>
    </w:p>
    <w:p w14:paraId="4FDBA042" w14:textId="77777777" w:rsidR="00DA7595" w:rsidRPr="00AD576D" w:rsidRDefault="00DA7595" w:rsidP="00DA7595">
      <w:pPr>
        <w:autoSpaceDE w:val="0"/>
        <w:autoSpaceDN w:val="0"/>
        <w:adjustRightInd w:val="0"/>
        <w:spacing w:after="0" w:line="240" w:lineRule="auto"/>
        <w:rPr>
          <w:rFonts w:ascii="Tahoma" w:hAnsi="Tahoma" w:cs="Tahoma"/>
          <w:i w:val="0"/>
          <w:sz w:val="28"/>
          <w:szCs w:val="28"/>
        </w:rPr>
      </w:pPr>
    </w:p>
    <w:p w14:paraId="379FD978" w14:textId="77777777" w:rsidR="00DA7595" w:rsidRPr="00AD576D" w:rsidRDefault="00DA7595" w:rsidP="00DA7595">
      <w:pPr>
        <w:tabs>
          <w:tab w:val="left" w:pos="720"/>
        </w:tabs>
        <w:autoSpaceDE w:val="0"/>
        <w:autoSpaceDN w:val="0"/>
        <w:adjustRightInd w:val="0"/>
        <w:spacing w:after="0" w:line="240" w:lineRule="auto"/>
        <w:ind w:left="720" w:hanging="720"/>
        <w:rPr>
          <w:rFonts w:ascii="Tahoma" w:hAnsi="Tahoma" w:cs="Tahoma"/>
          <w:i w:val="0"/>
          <w:sz w:val="28"/>
          <w:szCs w:val="28"/>
        </w:rPr>
      </w:pPr>
      <w:r w:rsidRPr="00AD576D">
        <w:rPr>
          <w:rFonts w:ascii="Tahoma" w:hAnsi="Tahoma" w:cs="Tahoma"/>
          <w:b/>
          <w:bCs/>
          <w:i w:val="0"/>
          <w:color w:val="000050"/>
          <w:sz w:val="28"/>
          <w:szCs w:val="28"/>
        </w:rPr>
        <w:t>III.</w:t>
      </w:r>
      <w:r w:rsidRPr="00AD576D">
        <w:rPr>
          <w:rFonts w:ascii="Tahoma" w:hAnsi="Tahoma" w:cs="Tahoma"/>
          <w:b/>
          <w:bCs/>
          <w:i w:val="0"/>
          <w:color w:val="000050"/>
          <w:sz w:val="28"/>
          <w:szCs w:val="28"/>
        </w:rPr>
        <w:tab/>
        <w:t xml:space="preserve">A THIRD SIGN OF HIS IMMANENT RETURN IS THE CONTINUOUS INCREASE IN KNOWLEDGE. </w:t>
      </w:r>
      <w:r w:rsidRPr="00AD576D">
        <w:rPr>
          <w:rFonts w:ascii="Tahoma" w:hAnsi="Tahoma" w:cs="Tahoma"/>
          <w:i w:val="0"/>
          <w:sz w:val="28"/>
          <w:szCs w:val="28"/>
        </w:rPr>
        <w:t>Dan. 12:4</w:t>
      </w:r>
    </w:p>
    <w:p w14:paraId="0A66B41A" w14:textId="77777777" w:rsidR="00DA7595" w:rsidRPr="00AD576D" w:rsidRDefault="00DA7595" w:rsidP="00DA7595">
      <w:pPr>
        <w:autoSpaceDE w:val="0"/>
        <w:autoSpaceDN w:val="0"/>
        <w:adjustRightInd w:val="0"/>
        <w:spacing w:after="0" w:line="240" w:lineRule="auto"/>
        <w:rPr>
          <w:rFonts w:ascii="Tahoma" w:hAnsi="Tahoma" w:cs="Tahoma"/>
          <w:i w:val="0"/>
          <w:sz w:val="28"/>
          <w:szCs w:val="28"/>
        </w:rPr>
      </w:pPr>
    </w:p>
    <w:p w14:paraId="21180551" w14:textId="77777777" w:rsidR="00DA7595" w:rsidRPr="00AD576D" w:rsidRDefault="00DA7595" w:rsidP="00DA7595">
      <w:pPr>
        <w:pStyle w:val="ListParagraph"/>
        <w:numPr>
          <w:ilvl w:val="0"/>
          <w:numId w:val="2"/>
        </w:numPr>
        <w:tabs>
          <w:tab w:val="left" w:pos="720"/>
          <w:tab w:val="left" w:pos="1440"/>
        </w:tabs>
        <w:autoSpaceDE w:val="0"/>
        <w:autoSpaceDN w:val="0"/>
        <w:adjustRightInd w:val="0"/>
        <w:spacing w:after="0" w:line="240" w:lineRule="auto"/>
        <w:rPr>
          <w:rFonts w:ascii="Tahoma" w:hAnsi="Tahoma" w:cs="Tahoma"/>
          <w:i w:val="0"/>
          <w:sz w:val="28"/>
          <w:szCs w:val="28"/>
        </w:rPr>
      </w:pPr>
      <w:r w:rsidRPr="00AD576D">
        <w:rPr>
          <w:rFonts w:ascii="Tahoma" w:hAnsi="Tahoma" w:cs="Tahoma"/>
          <w:i w:val="0"/>
          <w:sz w:val="28"/>
          <w:szCs w:val="28"/>
        </w:rPr>
        <w:t>Machine age</w:t>
      </w:r>
    </w:p>
    <w:p w14:paraId="3190ACEC" w14:textId="77777777" w:rsidR="00DA7595" w:rsidRPr="00AD576D" w:rsidRDefault="00DA7595" w:rsidP="00DA7595">
      <w:pPr>
        <w:tabs>
          <w:tab w:val="left" w:pos="720"/>
          <w:tab w:val="left" w:pos="1440"/>
        </w:tabs>
        <w:autoSpaceDE w:val="0"/>
        <w:autoSpaceDN w:val="0"/>
        <w:adjustRightInd w:val="0"/>
        <w:spacing w:after="0" w:line="240" w:lineRule="auto"/>
        <w:rPr>
          <w:rFonts w:ascii="Tahoma" w:hAnsi="Tahoma" w:cs="Tahoma"/>
          <w:i w:val="0"/>
          <w:sz w:val="28"/>
          <w:szCs w:val="28"/>
        </w:rPr>
      </w:pPr>
    </w:p>
    <w:p w14:paraId="1646B1EE" w14:textId="77777777" w:rsidR="00DA7595" w:rsidRPr="00AD576D" w:rsidRDefault="00DA7595" w:rsidP="00DA7595">
      <w:pPr>
        <w:pStyle w:val="ListParagraph"/>
        <w:numPr>
          <w:ilvl w:val="0"/>
          <w:numId w:val="2"/>
        </w:numPr>
        <w:tabs>
          <w:tab w:val="left" w:pos="720"/>
          <w:tab w:val="left" w:pos="1440"/>
        </w:tabs>
        <w:autoSpaceDE w:val="0"/>
        <w:autoSpaceDN w:val="0"/>
        <w:adjustRightInd w:val="0"/>
        <w:spacing w:after="0" w:line="240" w:lineRule="auto"/>
        <w:rPr>
          <w:rFonts w:ascii="Tahoma" w:hAnsi="Tahoma" w:cs="Tahoma"/>
          <w:i w:val="0"/>
          <w:sz w:val="28"/>
          <w:szCs w:val="28"/>
        </w:rPr>
      </w:pPr>
      <w:r w:rsidRPr="00AD576D">
        <w:rPr>
          <w:rFonts w:ascii="Tahoma" w:hAnsi="Tahoma" w:cs="Tahoma"/>
          <w:i w:val="0"/>
          <w:sz w:val="28"/>
          <w:szCs w:val="28"/>
        </w:rPr>
        <w:t>Education age</w:t>
      </w:r>
    </w:p>
    <w:p w14:paraId="3124A2EC" w14:textId="77777777" w:rsidR="00DA7595" w:rsidRPr="00AD576D" w:rsidRDefault="00DA7595" w:rsidP="00DA7595">
      <w:pPr>
        <w:pStyle w:val="ListParagraph"/>
        <w:rPr>
          <w:rFonts w:ascii="Tahoma" w:hAnsi="Tahoma" w:cs="Tahoma"/>
          <w:i w:val="0"/>
          <w:sz w:val="28"/>
          <w:szCs w:val="28"/>
        </w:rPr>
      </w:pPr>
    </w:p>
    <w:p w14:paraId="658AF8B2" w14:textId="77777777" w:rsidR="00DA7595" w:rsidRPr="00AD576D" w:rsidRDefault="00DA7595" w:rsidP="00DA7595">
      <w:pPr>
        <w:pStyle w:val="ListParagraph"/>
        <w:numPr>
          <w:ilvl w:val="0"/>
          <w:numId w:val="2"/>
        </w:numPr>
        <w:rPr>
          <w:rFonts w:ascii="Tahoma" w:hAnsi="Tahoma" w:cs="Tahoma"/>
          <w:i w:val="0"/>
          <w:sz w:val="28"/>
          <w:szCs w:val="28"/>
        </w:rPr>
      </w:pPr>
      <w:r w:rsidRPr="00AD576D">
        <w:rPr>
          <w:rFonts w:ascii="Tahoma" w:hAnsi="Tahoma" w:cs="Tahoma"/>
          <w:i w:val="0"/>
          <w:sz w:val="28"/>
          <w:szCs w:val="28"/>
        </w:rPr>
        <w:t>Scientific age</w:t>
      </w:r>
    </w:p>
    <w:p w14:paraId="1F73B103" w14:textId="77777777" w:rsidR="00DA7595" w:rsidRPr="00AD576D" w:rsidRDefault="00DA7595" w:rsidP="00DA7595">
      <w:pPr>
        <w:tabs>
          <w:tab w:val="left" w:pos="720"/>
          <w:tab w:val="left" w:pos="1440"/>
        </w:tabs>
        <w:autoSpaceDE w:val="0"/>
        <w:autoSpaceDN w:val="0"/>
        <w:adjustRightInd w:val="0"/>
        <w:spacing w:after="0" w:line="240" w:lineRule="auto"/>
        <w:rPr>
          <w:rFonts w:ascii="Tahoma" w:hAnsi="Tahoma" w:cs="Tahoma"/>
          <w:i w:val="0"/>
          <w:sz w:val="28"/>
          <w:szCs w:val="28"/>
        </w:rPr>
      </w:pPr>
    </w:p>
    <w:p w14:paraId="345A8C98" w14:textId="77777777" w:rsidR="00DA7595" w:rsidRPr="00AD576D" w:rsidRDefault="00DA7595" w:rsidP="00DA7595">
      <w:pPr>
        <w:ind w:firstLine="720"/>
        <w:rPr>
          <w:rFonts w:ascii="Tahoma" w:hAnsi="Tahoma" w:cs="Tahoma"/>
          <w:i w:val="0"/>
        </w:rPr>
      </w:pPr>
      <w:r w:rsidRPr="00AD576D">
        <w:rPr>
          <w:rFonts w:ascii="Tahoma" w:hAnsi="Tahoma" w:cs="Tahoma"/>
          <w:i w:val="0"/>
          <w:sz w:val="28"/>
          <w:szCs w:val="28"/>
        </w:rPr>
        <w:t>D.</w:t>
      </w:r>
      <w:r w:rsidRPr="00AD576D">
        <w:rPr>
          <w:rFonts w:ascii="Tahoma" w:hAnsi="Tahoma" w:cs="Tahoma"/>
          <w:i w:val="0"/>
          <w:sz w:val="28"/>
          <w:szCs w:val="28"/>
        </w:rPr>
        <w:tab/>
        <w:t>Forensics...</w:t>
      </w:r>
    </w:p>
    <w:p w14:paraId="2EF6DA2E" w14:textId="77777777" w:rsidR="00AC01B1" w:rsidRDefault="00AC01B1" w:rsidP="00DA7595">
      <w:pPr>
        <w:tabs>
          <w:tab w:val="left" w:pos="720"/>
          <w:tab w:val="left" w:pos="1440"/>
        </w:tabs>
        <w:autoSpaceDE w:val="0"/>
        <w:autoSpaceDN w:val="0"/>
        <w:adjustRightInd w:val="0"/>
        <w:spacing w:after="0" w:line="240" w:lineRule="auto"/>
        <w:ind w:left="1440" w:hanging="1440"/>
      </w:pPr>
    </w:p>
    <w:sectPr w:rsidR="00AC01B1" w:rsidSect="00215DFD">
      <w:footerReference w:type="default" r:id="rId7"/>
      <w:pgSz w:w="12240" w:h="15840" w:code="1"/>
      <w:pgMar w:top="1440" w:right="1440" w:bottom="1440" w:left="144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C22A4" w14:textId="77777777" w:rsidR="009E12CB" w:rsidRDefault="009E12CB">
      <w:pPr>
        <w:spacing w:after="0" w:line="240" w:lineRule="auto"/>
      </w:pPr>
      <w:r>
        <w:separator/>
      </w:r>
    </w:p>
  </w:endnote>
  <w:endnote w:type="continuationSeparator" w:id="0">
    <w:p w14:paraId="3D7D1606" w14:textId="77777777" w:rsidR="009E12CB" w:rsidRDefault="009E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E93B4" w14:textId="77777777" w:rsidR="00C5603C" w:rsidRDefault="009E12CB">
    <w:pPr>
      <w:framePr w:wrap="notBeside" w:hAnchor="text" w:xAlign="center"/>
      <w:rPr>
        <w:iCs/>
        <w:sz w:val="28"/>
        <w:szCs w:val="28"/>
      </w:rPr>
    </w:pPr>
  </w:p>
  <w:p w14:paraId="564561A4" w14:textId="77777777" w:rsidR="00C5603C" w:rsidRDefault="009E12CB">
    <w:pP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B48AE" w14:textId="77777777" w:rsidR="009E12CB" w:rsidRDefault="009E12CB">
      <w:pPr>
        <w:spacing w:after="0" w:line="240" w:lineRule="auto"/>
      </w:pPr>
      <w:r>
        <w:separator/>
      </w:r>
    </w:p>
  </w:footnote>
  <w:footnote w:type="continuationSeparator" w:id="0">
    <w:p w14:paraId="0E0854BB" w14:textId="77777777" w:rsidR="009E12CB" w:rsidRDefault="009E1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51C49"/>
    <w:multiLevelType w:val="hybridMultilevel"/>
    <w:tmpl w:val="64929142"/>
    <w:lvl w:ilvl="0" w:tplc="21CE54C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BB4FBC"/>
    <w:multiLevelType w:val="hybridMultilevel"/>
    <w:tmpl w:val="A47819B0"/>
    <w:lvl w:ilvl="0" w:tplc="DC2C2044">
      <w:start w:val="1"/>
      <w:numFmt w:val="upperRoman"/>
      <w:lvlText w:val="%1."/>
      <w:lvlJc w:val="left"/>
      <w:pPr>
        <w:ind w:left="1080" w:hanging="72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00"/>
    <w:rsid w:val="00215DFD"/>
    <w:rsid w:val="007F0DDD"/>
    <w:rsid w:val="009E12CB"/>
    <w:rsid w:val="00AC01B1"/>
    <w:rsid w:val="00B3456E"/>
    <w:rsid w:val="00C30BE9"/>
    <w:rsid w:val="00D62300"/>
    <w:rsid w:val="00DA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55A6"/>
  <w15:chartTrackingRefBased/>
  <w15:docId w15:val="{A043ABC8-3A0A-4B5A-B7B1-B4DF07B1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300"/>
    <w:rPr>
      <w:rFonts w:ascii="Bookman Old Style" w:hAnsi="Bookman Old Style"/>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300"/>
    <w:pPr>
      <w:ind w:left="720"/>
      <w:contextualSpacing/>
    </w:pPr>
  </w:style>
  <w:style w:type="paragraph" w:styleId="Quote">
    <w:name w:val="Quote"/>
    <w:basedOn w:val="Normal"/>
    <w:next w:val="Normal"/>
    <w:link w:val="QuoteChar"/>
    <w:uiPriority w:val="29"/>
    <w:qFormat/>
    <w:rsid w:val="00D62300"/>
    <w:pPr>
      <w:spacing w:before="200" w:line="240" w:lineRule="auto"/>
      <w:ind w:left="864" w:right="864"/>
      <w:jc w:val="center"/>
    </w:pPr>
    <w:rPr>
      <w:rFonts w:ascii="Times New Roman" w:hAnsi="Times New Roman"/>
      <w:i w:val="0"/>
      <w:iCs/>
      <w:color w:val="404040" w:themeColor="text1" w:themeTint="BF"/>
      <w:sz w:val="28"/>
      <w:szCs w:val="28"/>
    </w:rPr>
  </w:style>
  <w:style w:type="character" w:customStyle="1" w:styleId="QuoteChar">
    <w:name w:val="Quote Char"/>
    <w:basedOn w:val="DefaultParagraphFont"/>
    <w:link w:val="Quote"/>
    <w:uiPriority w:val="29"/>
    <w:rsid w:val="00D62300"/>
    <w:rPr>
      <w:rFonts w:ascii="Times New Roman" w:hAnsi="Times New Roman"/>
      <w:iCs/>
      <w:color w:val="404040" w:themeColor="text1" w:themeTint="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dc:creator>
  <cp:keywords/>
  <dc:description/>
  <cp:lastModifiedBy>M K</cp:lastModifiedBy>
  <cp:revision>2</cp:revision>
  <cp:lastPrinted>2020-11-21T14:17:00Z</cp:lastPrinted>
  <dcterms:created xsi:type="dcterms:W3CDTF">2021-01-15T19:43:00Z</dcterms:created>
  <dcterms:modified xsi:type="dcterms:W3CDTF">2021-01-15T19:43:00Z</dcterms:modified>
</cp:coreProperties>
</file>