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60168" w14:textId="7FCCFFE9" w:rsidR="00482AA3" w:rsidRPr="001E083E" w:rsidRDefault="001E083E" w:rsidP="001E083E">
      <w:pPr>
        <w:spacing w:after="120"/>
        <w:jc w:val="center"/>
        <w:rPr>
          <w:rFonts w:ascii="Times New Roman" w:hAnsi="Times New Roman" w:cs="Times New Roman"/>
          <w:szCs w:val="2"/>
        </w:rPr>
      </w:pPr>
      <w:r w:rsidRPr="001E083E">
        <w:rPr>
          <w:rFonts w:ascii="Times New Roman" w:hAnsi="Times New Roman" w:cs="Times New Roman"/>
          <w:noProof/>
          <w:szCs w:val="2"/>
        </w:rPr>
        <w:drawing>
          <wp:inline distT="0" distB="0" distL="0" distR="0" wp14:anchorId="71CF3F76" wp14:editId="11297DD5">
            <wp:extent cx="2371725" cy="4763135"/>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4763135"/>
                    </a:xfrm>
                    <a:prstGeom prst="rect">
                      <a:avLst/>
                    </a:prstGeom>
                    <a:noFill/>
                    <a:ln>
                      <a:noFill/>
                    </a:ln>
                  </pic:spPr>
                </pic:pic>
              </a:graphicData>
            </a:graphic>
          </wp:inline>
        </w:drawing>
      </w:r>
    </w:p>
    <w:p w14:paraId="364BB91A" w14:textId="77777777" w:rsidR="001E083E" w:rsidRDefault="001E083E" w:rsidP="001E083E">
      <w:pPr>
        <w:spacing w:after="120"/>
        <w:jc w:val="center"/>
        <w:rPr>
          <w:rFonts w:ascii="Times New Roman" w:hAnsi="Times New Roman" w:cs="Times New Roman"/>
          <w:b/>
          <w:bCs/>
          <w:sz w:val="32"/>
          <w:szCs w:val="32"/>
        </w:rPr>
      </w:pPr>
    </w:p>
    <w:p w14:paraId="3D30F6CE" w14:textId="5EE44984" w:rsidR="00482AA3" w:rsidRDefault="00220B1D" w:rsidP="001E083E">
      <w:pPr>
        <w:spacing w:after="120"/>
        <w:jc w:val="center"/>
        <w:rPr>
          <w:rFonts w:ascii="Times New Roman" w:hAnsi="Times New Roman" w:cs="Times New Roman"/>
          <w:b/>
          <w:bCs/>
          <w:sz w:val="32"/>
          <w:szCs w:val="32"/>
        </w:rPr>
      </w:pPr>
      <w:r>
        <w:rPr>
          <w:rFonts w:ascii="Times New Roman" w:hAnsi="Times New Roman" w:cs="Times New Roman"/>
          <w:b/>
          <w:bCs/>
          <w:sz w:val="32"/>
          <w:szCs w:val="32"/>
        </w:rPr>
        <w:t xml:space="preserve">Serie: </w:t>
      </w:r>
      <w:r>
        <w:rPr>
          <w:rFonts w:ascii="Times New Roman" w:hAnsi="Times New Roman" w:cs="Times New Roman"/>
          <w:b/>
          <w:bCs/>
          <w:sz w:val="32"/>
          <w:szCs w:val="32"/>
        </w:rPr>
        <w:br/>
      </w:r>
      <w:r w:rsidR="00F6291A" w:rsidRPr="001E083E">
        <w:rPr>
          <w:rFonts w:ascii="Times New Roman" w:hAnsi="Times New Roman" w:cs="Times New Roman"/>
          <w:b/>
          <w:bCs/>
          <w:sz w:val="32"/>
          <w:szCs w:val="32"/>
        </w:rPr>
        <w:t xml:space="preserve">Gegenwärtiges </w:t>
      </w:r>
      <w:r w:rsidR="001E083E" w:rsidRPr="001E083E">
        <w:rPr>
          <w:rFonts w:ascii="Times New Roman" w:hAnsi="Times New Roman" w:cs="Times New Roman"/>
          <w:b/>
          <w:bCs/>
          <w:sz w:val="32"/>
          <w:szCs w:val="32"/>
        </w:rPr>
        <w:t>H</w:t>
      </w:r>
      <w:r w:rsidR="00F6291A" w:rsidRPr="001E083E">
        <w:rPr>
          <w:rFonts w:ascii="Times New Roman" w:hAnsi="Times New Roman" w:cs="Times New Roman"/>
          <w:b/>
          <w:bCs/>
          <w:sz w:val="32"/>
          <w:szCs w:val="32"/>
        </w:rPr>
        <w:t>eil</w:t>
      </w:r>
      <w:r w:rsidR="001E083E" w:rsidRPr="001E083E">
        <w:rPr>
          <w:rFonts w:ascii="Times New Roman" w:hAnsi="Times New Roman" w:cs="Times New Roman"/>
          <w:b/>
          <w:bCs/>
          <w:sz w:val="32"/>
          <w:szCs w:val="32"/>
        </w:rPr>
        <w:t>s</w:t>
      </w:r>
      <w:r w:rsidR="00F6291A" w:rsidRPr="001E083E">
        <w:rPr>
          <w:rFonts w:ascii="Times New Roman" w:hAnsi="Times New Roman" w:cs="Times New Roman"/>
          <w:b/>
          <w:bCs/>
          <w:sz w:val="32"/>
          <w:szCs w:val="32"/>
        </w:rPr>
        <w:t>leben.</w:t>
      </w:r>
    </w:p>
    <w:p w14:paraId="7A38309F" w14:textId="77777777" w:rsidR="001E083E" w:rsidRPr="001E083E" w:rsidRDefault="001E083E" w:rsidP="001E083E">
      <w:pPr>
        <w:spacing w:after="120"/>
        <w:jc w:val="center"/>
        <w:rPr>
          <w:rFonts w:ascii="Times New Roman" w:hAnsi="Times New Roman" w:cs="Times New Roman"/>
          <w:b/>
          <w:bCs/>
          <w:sz w:val="32"/>
          <w:szCs w:val="32"/>
        </w:rPr>
      </w:pPr>
    </w:p>
    <w:p w14:paraId="32B838E6" w14:textId="3A377E6D" w:rsidR="00482AA3" w:rsidRPr="001E083E" w:rsidRDefault="00F6291A" w:rsidP="001E083E">
      <w:pPr>
        <w:spacing w:after="120"/>
        <w:jc w:val="center"/>
        <w:rPr>
          <w:rFonts w:ascii="Times New Roman" w:hAnsi="Times New Roman" w:cs="Times New Roman"/>
          <w:b/>
          <w:bCs/>
          <w:sz w:val="48"/>
          <w:szCs w:val="48"/>
        </w:rPr>
      </w:pPr>
      <w:r w:rsidRPr="001E083E">
        <w:rPr>
          <w:rFonts w:ascii="Times New Roman" w:hAnsi="Times New Roman" w:cs="Times New Roman"/>
          <w:b/>
          <w:bCs/>
          <w:sz w:val="48"/>
          <w:szCs w:val="48"/>
        </w:rPr>
        <w:t xml:space="preserve">Vermehrte </w:t>
      </w:r>
      <w:r w:rsidR="001E083E" w:rsidRPr="001E083E">
        <w:rPr>
          <w:rFonts w:ascii="Times New Roman" w:hAnsi="Times New Roman" w:cs="Times New Roman"/>
          <w:b/>
          <w:bCs/>
          <w:sz w:val="48"/>
          <w:szCs w:val="48"/>
        </w:rPr>
        <w:t>Gn</w:t>
      </w:r>
      <w:r w:rsidRPr="001E083E">
        <w:rPr>
          <w:rFonts w:ascii="Times New Roman" w:hAnsi="Times New Roman" w:cs="Times New Roman"/>
          <w:b/>
          <w:bCs/>
          <w:sz w:val="48"/>
          <w:szCs w:val="48"/>
        </w:rPr>
        <w:t>ade.</w:t>
      </w:r>
    </w:p>
    <w:p w14:paraId="606BA8A5" w14:textId="77777777" w:rsidR="00482AA3" w:rsidRPr="001E083E" w:rsidRDefault="00F6291A" w:rsidP="001E083E">
      <w:pPr>
        <w:spacing w:after="120"/>
        <w:jc w:val="center"/>
        <w:rPr>
          <w:rFonts w:ascii="Times New Roman" w:hAnsi="Times New Roman" w:cs="Times New Roman"/>
          <w:sz w:val="32"/>
          <w:szCs w:val="32"/>
        </w:rPr>
      </w:pPr>
      <w:r w:rsidRPr="001E083E">
        <w:rPr>
          <w:rFonts w:ascii="Times New Roman" w:hAnsi="Times New Roman" w:cs="Times New Roman"/>
          <w:sz w:val="32"/>
          <w:szCs w:val="32"/>
        </w:rPr>
        <w:t>von</w:t>
      </w:r>
    </w:p>
    <w:p w14:paraId="1D319AA9" w14:textId="77777777" w:rsidR="00482AA3" w:rsidRPr="001E083E" w:rsidRDefault="00F6291A" w:rsidP="001E083E">
      <w:pPr>
        <w:spacing w:after="120"/>
        <w:jc w:val="center"/>
        <w:rPr>
          <w:rFonts w:ascii="Times New Roman" w:hAnsi="Times New Roman" w:cs="Times New Roman"/>
          <w:b/>
          <w:bCs/>
          <w:sz w:val="32"/>
          <w:szCs w:val="32"/>
        </w:rPr>
      </w:pPr>
      <w:r w:rsidRPr="001E083E">
        <w:rPr>
          <w:rFonts w:ascii="Times New Roman" w:hAnsi="Times New Roman" w:cs="Times New Roman"/>
          <w:b/>
          <w:bCs/>
          <w:sz w:val="32"/>
          <w:szCs w:val="32"/>
        </w:rPr>
        <w:t>Jakob Kroeker.</w:t>
      </w:r>
    </w:p>
    <w:p w14:paraId="1306FB45" w14:textId="12C7ADDF" w:rsidR="00482AA3" w:rsidRPr="001E083E" w:rsidRDefault="00482AA3" w:rsidP="001E083E">
      <w:pPr>
        <w:spacing w:after="120"/>
        <w:jc w:val="both"/>
        <w:rPr>
          <w:rFonts w:ascii="Times New Roman" w:hAnsi="Times New Roman" w:cs="Times New Roman"/>
          <w:szCs w:val="2"/>
        </w:rPr>
      </w:pPr>
    </w:p>
    <w:p w14:paraId="3E38D377" w14:textId="6B913EF6" w:rsidR="00482AA3" w:rsidRPr="001E083E" w:rsidRDefault="00F6291A" w:rsidP="00C228C6">
      <w:pPr>
        <w:spacing w:after="120"/>
        <w:jc w:val="center"/>
        <w:rPr>
          <w:rFonts w:ascii="Times New Roman" w:hAnsi="Times New Roman" w:cs="Times New Roman"/>
        </w:rPr>
      </w:pPr>
      <w:r w:rsidRPr="001E083E">
        <w:rPr>
          <w:rFonts w:ascii="Times New Roman" w:hAnsi="Times New Roman" w:cs="Times New Roman"/>
        </w:rPr>
        <w:t xml:space="preserve">Verlag der St. </w:t>
      </w:r>
      <w:r w:rsidR="00220B1D">
        <w:rPr>
          <w:rFonts w:ascii="Times New Roman" w:hAnsi="Times New Roman" w:cs="Times New Roman"/>
        </w:rPr>
        <w:t>J</w:t>
      </w:r>
      <w:r w:rsidRPr="001E083E">
        <w:rPr>
          <w:rFonts w:ascii="Times New Roman" w:hAnsi="Times New Roman" w:cs="Times New Roman"/>
        </w:rPr>
        <w:t>ohannis-</w:t>
      </w:r>
      <w:r w:rsidR="00220B1D">
        <w:rPr>
          <w:rFonts w:ascii="Times New Roman" w:hAnsi="Times New Roman" w:cs="Times New Roman"/>
        </w:rPr>
        <w:t>D</w:t>
      </w:r>
      <w:r w:rsidRPr="001E083E">
        <w:rPr>
          <w:rFonts w:ascii="Times New Roman" w:hAnsi="Times New Roman" w:cs="Times New Roman"/>
        </w:rPr>
        <w:t>ruckerei</w:t>
      </w:r>
      <w:r w:rsidR="00220B1D">
        <w:rPr>
          <w:rFonts w:ascii="Times New Roman" w:hAnsi="Times New Roman" w:cs="Times New Roman"/>
        </w:rPr>
        <w:t>,</w:t>
      </w:r>
    </w:p>
    <w:p w14:paraId="0469B25C" w14:textId="77777777" w:rsidR="00DB4A4E" w:rsidRDefault="00F6291A" w:rsidP="00C228C6">
      <w:pPr>
        <w:spacing w:after="120"/>
        <w:jc w:val="center"/>
        <w:rPr>
          <w:rFonts w:ascii="Times New Roman" w:hAnsi="Times New Roman" w:cs="Times New Roman"/>
        </w:rPr>
      </w:pPr>
      <w:proofErr w:type="spellStart"/>
      <w:r w:rsidRPr="001E083E">
        <w:rPr>
          <w:rFonts w:ascii="Times New Roman" w:hAnsi="Times New Roman" w:cs="Times New Roman"/>
        </w:rPr>
        <w:t>Dinglingen</w:t>
      </w:r>
      <w:proofErr w:type="spellEnd"/>
      <w:r w:rsidRPr="001E083E">
        <w:rPr>
          <w:rFonts w:ascii="Times New Roman" w:hAnsi="Times New Roman" w:cs="Times New Roman"/>
        </w:rPr>
        <w:t xml:space="preserve"> (Baden).</w:t>
      </w:r>
    </w:p>
    <w:p w14:paraId="3EA22191" w14:textId="660C641E" w:rsidR="00482AA3" w:rsidRPr="001E083E" w:rsidRDefault="00220B1D" w:rsidP="00C228C6">
      <w:pPr>
        <w:spacing w:after="120"/>
        <w:jc w:val="center"/>
        <w:rPr>
          <w:rFonts w:ascii="Times New Roman" w:hAnsi="Times New Roman" w:cs="Times New Roman"/>
        </w:rPr>
      </w:pPr>
      <w:r>
        <w:rPr>
          <w:rFonts w:ascii="Times New Roman" w:hAnsi="Times New Roman" w:cs="Times New Roman"/>
        </w:rPr>
        <w:br w:type="column"/>
      </w:r>
    </w:p>
    <w:p w14:paraId="6CEE7C75" w14:textId="0F10D0E1" w:rsidR="00482AA3" w:rsidRDefault="00F6291A" w:rsidP="00220B1D">
      <w:pPr>
        <w:pStyle w:val="berschrift1"/>
      </w:pPr>
      <w:r w:rsidRPr="001E083E">
        <w:t xml:space="preserve">Vermehrte </w:t>
      </w:r>
      <w:r w:rsidR="001E083E">
        <w:t>G</w:t>
      </w:r>
      <w:r w:rsidRPr="001E083E">
        <w:t>nade.</w:t>
      </w:r>
    </w:p>
    <w:p w14:paraId="06E31F51" w14:textId="526E91D1" w:rsidR="001E083E" w:rsidRPr="001E083E" w:rsidRDefault="001E083E" w:rsidP="001E083E">
      <w:pPr>
        <w:spacing w:after="120"/>
        <w:jc w:val="both"/>
        <w:rPr>
          <w:rFonts w:ascii="Times New Roman" w:hAnsi="Times New Roman" w:cs="Times New Roman"/>
        </w:rPr>
      </w:pPr>
      <w:r w:rsidRPr="001E083E">
        <w:rPr>
          <w:rFonts w:ascii="Times New Roman" w:hAnsi="Times New Roman" w:cs="Times New Roman"/>
          <w:noProof/>
        </w:rPr>
        <w:drawing>
          <wp:inline distT="0" distB="0" distL="0" distR="0" wp14:anchorId="251971E7" wp14:editId="3F928D9B">
            <wp:extent cx="2791460" cy="86233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460" cy="86233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1067"/>
        <w:gridCol w:w="2949"/>
      </w:tblGrid>
      <w:tr w:rsidR="000F1B79" w:rsidRPr="00F42761" w14:paraId="470BB118"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275C516D" w14:textId="77777777" w:rsidR="000F1B79" w:rsidRPr="00F42761" w:rsidRDefault="000F1B79" w:rsidP="006509F0">
            <w:pPr>
              <w:rPr>
                <w:rFonts w:ascii="Arial" w:hAnsi="Arial" w:cs="Arial"/>
                <w:sz w:val="12"/>
                <w:szCs w:val="12"/>
              </w:rPr>
            </w:pPr>
            <w:r w:rsidRPr="00F42761">
              <w:rPr>
                <w:rFonts w:ascii="Arial" w:hAnsi="Arial" w:cs="Arial"/>
                <w:sz w:val="12"/>
                <w:szCs w:val="12"/>
              </w:rPr>
              <w:t>Sermon File Type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1BAC9638" w14:textId="77777777" w:rsidR="000F1B79" w:rsidRPr="00F42761" w:rsidRDefault="000F1B79" w:rsidP="006509F0">
            <w:pPr>
              <w:rPr>
                <w:rFonts w:ascii="Arial" w:hAnsi="Arial" w:cs="Arial"/>
                <w:sz w:val="12"/>
                <w:szCs w:val="12"/>
              </w:rPr>
            </w:pPr>
            <w:r w:rsidRPr="00F42761">
              <w:rPr>
                <w:rFonts w:ascii="Arial" w:hAnsi="Arial" w:cs="Arial"/>
                <w:sz w:val="12"/>
                <w:szCs w:val="12"/>
              </w:rPr>
              <w:t>Sermon</w:t>
            </w:r>
          </w:p>
        </w:tc>
      </w:tr>
      <w:tr w:rsidR="000F1B79" w:rsidRPr="00F42761" w14:paraId="4B0B4282"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2695BBE3" w14:textId="77777777" w:rsidR="000F1B79" w:rsidRPr="00F42761" w:rsidRDefault="000F1B79" w:rsidP="006509F0">
            <w:pPr>
              <w:rPr>
                <w:rFonts w:ascii="Arial" w:hAnsi="Arial" w:cs="Arial"/>
                <w:sz w:val="12"/>
                <w:szCs w:val="12"/>
              </w:rPr>
            </w:pPr>
            <w:r w:rsidRPr="00F42761">
              <w:rPr>
                <w:rFonts w:ascii="Arial" w:hAnsi="Arial" w:cs="Arial"/>
                <w:sz w:val="12"/>
                <w:szCs w:val="12"/>
              </w:rPr>
              <w:t>Passage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tcPr>
          <w:p w14:paraId="5955C8F5" w14:textId="6C527BCA" w:rsidR="000F1B79" w:rsidRPr="00F42761" w:rsidRDefault="000F1B79" w:rsidP="006509F0">
            <w:pPr>
              <w:rPr>
                <w:rFonts w:ascii="Arial" w:hAnsi="Arial" w:cs="Arial"/>
                <w:sz w:val="12"/>
                <w:szCs w:val="12"/>
              </w:rPr>
            </w:pPr>
            <w:r w:rsidRPr="000F1B79">
              <w:rPr>
                <w:rFonts w:ascii="Arial" w:hAnsi="Arial" w:cs="Arial"/>
                <w:sz w:val="12"/>
                <w:szCs w:val="12"/>
              </w:rPr>
              <w:t>2 Petr 1, 2</w:t>
            </w:r>
            <w:r>
              <w:rPr>
                <w:rFonts w:ascii="Arial" w:hAnsi="Arial" w:cs="Arial"/>
                <w:sz w:val="12"/>
                <w:szCs w:val="12"/>
              </w:rPr>
              <w:t xml:space="preserve">; </w:t>
            </w:r>
            <w:r w:rsidRPr="000F1B79">
              <w:rPr>
                <w:rFonts w:ascii="Arial" w:hAnsi="Arial" w:cs="Arial"/>
                <w:sz w:val="12"/>
                <w:szCs w:val="12"/>
              </w:rPr>
              <w:t>2 Kor 4, 16-18</w:t>
            </w:r>
          </w:p>
        </w:tc>
      </w:tr>
      <w:tr w:rsidR="000F1B79" w:rsidRPr="00F42761" w14:paraId="354A81FA"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0A035776" w14:textId="77777777" w:rsidR="000F1B79" w:rsidRPr="00F42761" w:rsidRDefault="000F1B79" w:rsidP="006509F0">
            <w:pPr>
              <w:rPr>
                <w:rFonts w:ascii="Arial" w:hAnsi="Arial" w:cs="Arial"/>
                <w:sz w:val="12"/>
                <w:szCs w:val="12"/>
              </w:rPr>
            </w:pPr>
            <w:r w:rsidRPr="00F42761">
              <w:rPr>
                <w:rFonts w:ascii="Arial" w:hAnsi="Arial" w:cs="Arial"/>
                <w:sz w:val="12"/>
                <w:szCs w:val="12"/>
              </w:rPr>
              <w:t>Topic</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tcPr>
          <w:p w14:paraId="3D3F025D" w14:textId="0D25CF32" w:rsidR="000F1B79" w:rsidRPr="00F42761" w:rsidRDefault="000F1B79" w:rsidP="006509F0">
            <w:pPr>
              <w:rPr>
                <w:rFonts w:ascii="Arial" w:hAnsi="Arial" w:cs="Arial"/>
                <w:sz w:val="12"/>
                <w:szCs w:val="12"/>
              </w:rPr>
            </w:pPr>
            <w:r w:rsidRPr="000F1B79">
              <w:rPr>
                <w:rFonts w:ascii="Arial" w:hAnsi="Arial" w:cs="Arial"/>
                <w:sz w:val="12"/>
                <w:szCs w:val="12"/>
              </w:rPr>
              <w:t>Vermehrte Gnade</w:t>
            </w:r>
          </w:p>
        </w:tc>
      </w:tr>
      <w:tr w:rsidR="000F1B79" w:rsidRPr="00F42761" w14:paraId="4BC7E944"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066925A5" w14:textId="77777777" w:rsidR="000F1B79" w:rsidRPr="00F42761" w:rsidRDefault="000F1B79" w:rsidP="006509F0">
            <w:pPr>
              <w:rPr>
                <w:rFonts w:ascii="Arial" w:hAnsi="Arial" w:cs="Arial"/>
                <w:sz w:val="12"/>
                <w:szCs w:val="12"/>
              </w:rPr>
            </w:pPr>
            <w:r w:rsidRPr="00F42761">
              <w:rPr>
                <w:rFonts w:ascii="Arial" w:hAnsi="Arial" w:cs="Arial"/>
                <w:sz w:val="12"/>
                <w:szCs w:val="12"/>
              </w:rPr>
              <w:t>Tags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tcPr>
          <w:p w14:paraId="0AD5EBE8" w14:textId="5C7A6901" w:rsidR="000F1B79" w:rsidRPr="00F42761" w:rsidRDefault="000F1B79" w:rsidP="006509F0">
            <w:pPr>
              <w:rPr>
                <w:rFonts w:ascii="Arial" w:hAnsi="Arial" w:cs="Arial"/>
                <w:sz w:val="12"/>
                <w:szCs w:val="12"/>
              </w:rPr>
            </w:pPr>
            <w:r>
              <w:rPr>
                <w:rFonts w:ascii="Arial" w:hAnsi="Arial" w:cs="Arial"/>
                <w:sz w:val="12"/>
                <w:szCs w:val="12"/>
              </w:rPr>
              <w:t>Gnade; Frieden; Erkenntnis Gottes; Glaubenskämpfe</w:t>
            </w:r>
          </w:p>
        </w:tc>
      </w:tr>
      <w:tr w:rsidR="000F1B79" w:rsidRPr="00F42761" w14:paraId="39635F79"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4F4CA234" w14:textId="77777777" w:rsidR="000F1B79" w:rsidRPr="00F42761" w:rsidRDefault="000F1B79" w:rsidP="006509F0">
            <w:pPr>
              <w:rPr>
                <w:rFonts w:ascii="Arial" w:hAnsi="Arial" w:cs="Arial"/>
                <w:sz w:val="12"/>
                <w:szCs w:val="12"/>
              </w:rPr>
            </w:pPr>
            <w:r w:rsidRPr="00F42761">
              <w:rPr>
                <w:rFonts w:ascii="Arial" w:hAnsi="Arial" w:cs="Arial"/>
                <w:sz w:val="12"/>
                <w:szCs w:val="12"/>
              </w:rPr>
              <w:t>Date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49F79030" w14:textId="77777777" w:rsidR="000F1B79" w:rsidRPr="00F42761" w:rsidRDefault="000F1B79" w:rsidP="006509F0">
            <w:pPr>
              <w:rPr>
                <w:rFonts w:ascii="Arial" w:hAnsi="Arial" w:cs="Arial"/>
                <w:sz w:val="12"/>
                <w:szCs w:val="12"/>
              </w:rPr>
            </w:pPr>
          </w:p>
        </w:tc>
      </w:tr>
      <w:tr w:rsidR="000F1B79" w:rsidRPr="00F42761" w14:paraId="5CA40757"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34527D39" w14:textId="77777777" w:rsidR="000F1B79" w:rsidRPr="00F42761" w:rsidRDefault="000F1B79" w:rsidP="006509F0">
            <w:pPr>
              <w:rPr>
                <w:rFonts w:ascii="Arial" w:hAnsi="Arial" w:cs="Arial"/>
                <w:sz w:val="12"/>
                <w:szCs w:val="12"/>
              </w:rPr>
            </w:pPr>
            <w:r w:rsidRPr="00F42761">
              <w:rPr>
                <w:rFonts w:ascii="Arial" w:hAnsi="Arial" w:cs="Arial"/>
                <w:sz w:val="12"/>
                <w:szCs w:val="12"/>
              </w:rPr>
              <w:t>Speaker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5B9ACC7F" w14:textId="77777777" w:rsidR="000F1B79" w:rsidRPr="00F42761" w:rsidRDefault="000F1B79" w:rsidP="006509F0">
            <w:pPr>
              <w:rPr>
                <w:rFonts w:asciiTheme="minorBidi" w:hAnsiTheme="minorBidi"/>
                <w:iCs/>
                <w:sz w:val="12"/>
                <w:szCs w:val="12"/>
              </w:rPr>
            </w:pPr>
            <w:r>
              <w:rPr>
                <w:rFonts w:asciiTheme="minorBidi" w:hAnsiTheme="minorBidi"/>
                <w:iCs/>
                <w:sz w:val="12"/>
                <w:szCs w:val="12"/>
              </w:rPr>
              <w:t>Kroeker, Jakob</w:t>
            </w:r>
          </w:p>
        </w:tc>
      </w:tr>
      <w:tr w:rsidR="000F1B79" w:rsidRPr="00F42761" w14:paraId="6D1DAAD4" w14:textId="77777777" w:rsidTr="006509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1BBA8154" w14:textId="77777777" w:rsidR="000F1B79" w:rsidRPr="00F42761" w:rsidRDefault="000F1B79" w:rsidP="006509F0">
            <w:pPr>
              <w:rPr>
                <w:rFonts w:ascii="Arial" w:hAnsi="Arial" w:cs="Arial"/>
                <w:sz w:val="12"/>
                <w:szCs w:val="12"/>
              </w:rPr>
            </w:pPr>
            <w:r w:rsidRPr="00F42761">
              <w:rPr>
                <w:rFonts w:ascii="Arial" w:hAnsi="Arial" w:cs="Arial"/>
                <w:sz w:val="12"/>
                <w:szCs w:val="12"/>
              </w:rPr>
              <w:t>Venue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4" w:type="dxa"/>
              <w:left w:w="48" w:type="dxa"/>
              <w:bottom w:w="24" w:type="dxa"/>
              <w:right w:w="72" w:type="dxa"/>
            </w:tcMar>
            <w:hideMark/>
          </w:tcPr>
          <w:p w14:paraId="5D003C7F" w14:textId="77777777" w:rsidR="000F1B79" w:rsidRPr="00F42761" w:rsidRDefault="000F1B79" w:rsidP="006509F0">
            <w:pPr>
              <w:rPr>
                <w:rFonts w:ascii="Arial" w:hAnsi="Arial" w:cs="Arial"/>
                <w:sz w:val="12"/>
                <w:szCs w:val="12"/>
              </w:rPr>
            </w:pPr>
          </w:p>
        </w:tc>
      </w:tr>
    </w:tbl>
    <w:p w14:paraId="18C50651" w14:textId="446CF7AD" w:rsidR="00482AA3" w:rsidRPr="001E083E" w:rsidRDefault="000F1B79" w:rsidP="00220B1D">
      <w:pPr>
        <w:spacing w:after="120"/>
        <w:jc w:val="both"/>
        <w:rPr>
          <w:rFonts w:ascii="Times New Roman" w:hAnsi="Times New Roman" w:cs="Times New Roman"/>
        </w:rPr>
      </w:pPr>
      <w:r>
        <w:rPr>
          <w:rFonts w:ascii="Times New Roman" w:hAnsi="Times New Roman" w:cs="Times New Roman"/>
          <w:b/>
          <w:bCs/>
          <w:i/>
          <w:iCs/>
        </w:rPr>
        <w:t>„</w:t>
      </w:r>
      <w:r w:rsidR="00220B1D" w:rsidRPr="00220B1D">
        <w:rPr>
          <w:rFonts w:ascii="Times New Roman" w:hAnsi="Times New Roman" w:cs="Times New Roman"/>
          <w:b/>
          <w:bCs/>
          <w:i/>
          <w:iCs/>
        </w:rPr>
        <w:t>G</w:t>
      </w:r>
      <w:r w:rsidR="00F6291A" w:rsidRPr="00220B1D">
        <w:rPr>
          <w:rFonts w:ascii="Times New Roman" w:hAnsi="Times New Roman" w:cs="Times New Roman"/>
          <w:b/>
          <w:bCs/>
          <w:i/>
          <w:iCs/>
        </w:rPr>
        <w:t>ott gebe euch viel Gnade und Frieden durch die Er</w:t>
      </w:r>
      <w:r w:rsidR="00F6291A" w:rsidRPr="00220B1D">
        <w:rPr>
          <w:rFonts w:ascii="Times New Roman" w:hAnsi="Times New Roman" w:cs="Times New Roman"/>
          <w:b/>
          <w:bCs/>
          <w:i/>
          <w:iCs/>
        </w:rPr>
        <w:softHyphen/>
        <w:t xml:space="preserve">kenntnis Gottes und Jesu </w:t>
      </w:r>
      <w:r w:rsidR="00220B1D" w:rsidRPr="00220B1D">
        <w:rPr>
          <w:rFonts w:ascii="Times New Roman" w:hAnsi="Times New Roman" w:cs="Times New Roman"/>
          <w:b/>
          <w:bCs/>
          <w:i/>
          <w:iCs/>
        </w:rPr>
        <w:t>Christi</w:t>
      </w:r>
      <w:r w:rsidR="00F6291A" w:rsidRPr="00220B1D">
        <w:rPr>
          <w:rFonts w:ascii="Times New Roman" w:hAnsi="Times New Roman" w:cs="Times New Roman"/>
          <w:b/>
          <w:bCs/>
          <w:i/>
          <w:iCs/>
        </w:rPr>
        <w:t>, unseres Herrn!</w:t>
      </w:r>
      <w:r>
        <w:rPr>
          <w:rFonts w:ascii="Times New Roman" w:hAnsi="Times New Roman" w:cs="Times New Roman"/>
          <w:b/>
          <w:bCs/>
          <w:i/>
          <w:iCs/>
        </w:rPr>
        <w:t>“</w:t>
      </w:r>
      <w:r w:rsidR="00220B1D">
        <w:rPr>
          <w:rFonts w:ascii="Times New Roman" w:hAnsi="Times New Roman" w:cs="Times New Roman"/>
        </w:rPr>
        <w:t xml:space="preserve"> </w:t>
      </w:r>
      <w:r w:rsidR="00F6291A" w:rsidRPr="001E083E">
        <w:rPr>
          <w:rFonts w:ascii="Times New Roman" w:hAnsi="Times New Roman" w:cs="Times New Roman"/>
        </w:rPr>
        <w:t xml:space="preserve">(2 Petr </w:t>
      </w:r>
      <w:r w:rsidR="001E083E">
        <w:rPr>
          <w:rFonts w:ascii="Times New Roman" w:hAnsi="Times New Roman" w:cs="Times New Roman"/>
        </w:rPr>
        <w:t>1</w:t>
      </w:r>
      <w:r w:rsidR="00F6291A" w:rsidRPr="001E083E">
        <w:rPr>
          <w:rFonts w:ascii="Times New Roman" w:hAnsi="Times New Roman" w:cs="Times New Roman"/>
        </w:rPr>
        <w:t>, 2.)</w:t>
      </w:r>
    </w:p>
    <w:p w14:paraId="5FDA7BB3" w14:textId="4CBAD31B" w:rsidR="00482AA3" w:rsidRPr="001E083E" w:rsidRDefault="00F6291A" w:rsidP="00220B1D">
      <w:pPr>
        <w:spacing w:after="120"/>
        <w:jc w:val="both"/>
        <w:rPr>
          <w:rFonts w:ascii="Times New Roman" w:hAnsi="Times New Roman" w:cs="Times New Roman"/>
        </w:rPr>
      </w:pPr>
      <w:r w:rsidRPr="001E083E">
        <w:rPr>
          <w:rFonts w:ascii="Times New Roman" w:hAnsi="Times New Roman" w:cs="Times New Roman"/>
        </w:rPr>
        <w:t xml:space="preserve">Vermehrte Gnade — das ist die </w:t>
      </w:r>
      <w:r w:rsidR="00220B1D">
        <w:rPr>
          <w:rFonts w:ascii="Times New Roman" w:hAnsi="Times New Roman" w:cs="Times New Roman"/>
        </w:rPr>
        <w:t>S</w:t>
      </w:r>
      <w:r w:rsidRPr="001E083E">
        <w:rPr>
          <w:rFonts w:ascii="Times New Roman" w:hAnsi="Times New Roman" w:cs="Times New Roman"/>
        </w:rPr>
        <w:t>ehnsucht unseres Herzens, der Gegenstand unserer Gebete! Aber die Wege wollen uns vielfach so wenig ge</w:t>
      </w:r>
      <w:r w:rsidRPr="001E083E">
        <w:rPr>
          <w:rFonts w:ascii="Times New Roman" w:hAnsi="Times New Roman" w:cs="Times New Roman"/>
        </w:rPr>
        <w:softHyphen/>
        <w:t>fallen, die Gott erwählt, um uns zu tieferer Erkenntnis Seines Wesens und in derselben zu vermehrter Gnade zu führen. Sie sind so sehr natürlich und allzu alltäglich. Wir können es schon verstehen, wenn Er durch die Erleuch</w:t>
      </w:r>
      <w:r w:rsidRPr="001E083E">
        <w:rPr>
          <w:rFonts w:ascii="Times New Roman" w:hAnsi="Times New Roman" w:cs="Times New Roman"/>
        </w:rPr>
        <w:softHyphen/>
        <w:t>tung Seines Geistes und durch die Zeug</w:t>
      </w:r>
      <w:r w:rsidRPr="001E083E">
        <w:rPr>
          <w:rFonts w:ascii="Times New Roman" w:hAnsi="Times New Roman" w:cs="Times New Roman"/>
        </w:rPr>
        <w:softHyphen/>
        <w:t>nisse der Apostel und Propheten uns</w:t>
      </w:r>
      <w:r w:rsidR="00220B1D">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4</w:t>
      </w:r>
      <w:proofErr w:type="gramStart"/>
      <w:r w:rsidR="000F1B79">
        <w:rPr>
          <w:rFonts w:ascii="Times New Roman" w:hAnsi="Times New Roman" w:cs="Times New Roman"/>
        </w:rPr>
        <w:t>]]</w:t>
      </w:r>
      <w:r w:rsidRPr="001E083E">
        <w:rPr>
          <w:rFonts w:ascii="Times New Roman" w:hAnsi="Times New Roman" w:cs="Times New Roman"/>
        </w:rPr>
        <w:t>zu</w:t>
      </w:r>
      <w:proofErr w:type="gramEnd"/>
      <w:r w:rsidRPr="001E083E">
        <w:rPr>
          <w:rFonts w:ascii="Times New Roman" w:hAnsi="Times New Roman" w:cs="Times New Roman"/>
        </w:rPr>
        <w:t xml:space="preserve"> tieferer Erkenntnis zu führen sucht. Wenn Er aber den </w:t>
      </w:r>
      <w:r w:rsidR="00220B1D" w:rsidRPr="001E083E">
        <w:rPr>
          <w:rFonts w:ascii="Times New Roman" w:hAnsi="Times New Roman" w:cs="Times New Roman"/>
        </w:rPr>
        <w:t xml:space="preserve">Weg </w:t>
      </w:r>
      <w:r w:rsidRPr="001E083E">
        <w:rPr>
          <w:rFonts w:ascii="Times New Roman" w:hAnsi="Times New Roman" w:cs="Times New Roman"/>
        </w:rPr>
        <w:t xml:space="preserve">der Leiden, den </w:t>
      </w:r>
      <w:r w:rsidR="00220B1D" w:rsidRPr="001E083E">
        <w:rPr>
          <w:rFonts w:ascii="Times New Roman" w:hAnsi="Times New Roman" w:cs="Times New Roman"/>
        </w:rPr>
        <w:t xml:space="preserve">Weg </w:t>
      </w:r>
      <w:r w:rsidRPr="001E083E">
        <w:rPr>
          <w:rFonts w:ascii="Times New Roman" w:hAnsi="Times New Roman" w:cs="Times New Roman"/>
        </w:rPr>
        <w:t>alltäglicher Schwierigkeiten, den</w:t>
      </w:r>
      <w:r w:rsidR="00220B1D">
        <w:rPr>
          <w:rFonts w:ascii="Times New Roman" w:hAnsi="Times New Roman" w:cs="Times New Roman"/>
        </w:rPr>
        <w:t xml:space="preserve"> </w:t>
      </w:r>
      <w:r w:rsidR="00220B1D" w:rsidRPr="001E083E">
        <w:rPr>
          <w:rFonts w:ascii="Times New Roman" w:hAnsi="Times New Roman" w:cs="Times New Roman"/>
        </w:rPr>
        <w:t xml:space="preserve">Weg </w:t>
      </w:r>
      <w:r w:rsidRPr="001E083E">
        <w:rPr>
          <w:rFonts w:ascii="Times New Roman" w:hAnsi="Times New Roman" w:cs="Times New Roman"/>
        </w:rPr>
        <w:t>innerer</w:t>
      </w:r>
      <w:r w:rsidR="00220B1D">
        <w:rPr>
          <w:rFonts w:ascii="Times New Roman" w:hAnsi="Times New Roman" w:cs="Times New Roman"/>
        </w:rPr>
        <w:t xml:space="preserve"> </w:t>
      </w:r>
      <w:r w:rsidRPr="001E083E">
        <w:rPr>
          <w:rFonts w:ascii="Times New Roman" w:hAnsi="Times New Roman" w:cs="Times New Roman"/>
        </w:rPr>
        <w:t xml:space="preserve">und äußerlicher Kämpfe mit uns geht oder sogar den </w:t>
      </w:r>
      <w:r w:rsidR="00220B1D" w:rsidRPr="001E083E">
        <w:rPr>
          <w:rFonts w:ascii="Times New Roman" w:hAnsi="Times New Roman" w:cs="Times New Roman"/>
        </w:rPr>
        <w:t xml:space="preserve">Weg </w:t>
      </w:r>
      <w:r w:rsidRPr="001E083E">
        <w:rPr>
          <w:rFonts w:ascii="Times New Roman" w:hAnsi="Times New Roman" w:cs="Times New Roman"/>
        </w:rPr>
        <w:t>er</w:t>
      </w:r>
      <w:r w:rsidRPr="001E083E">
        <w:rPr>
          <w:rFonts w:ascii="Times New Roman" w:hAnsi="Times New Roman" w:cs="Times New Roman"/>
        </w:rPr>
        <w:softHyphen/>
        <w:t>kannter Torheiten benützt, um Seine Gnade in uns zu vermehren, da können wir Ihn zunächst nicht verstehen.</w:t>
      </w:r>
    </w:p>
    <w:p w14:paraId="4702DC39" w14:textId="77777777" w:rsidR="00C228C6" w:rsidRDefault="00F6291A" w:rsidP="001E083E">
      <w:pPr>
        <w:spacing w:after="120"/>
        <w:jc w:val="both"/>
        <w:rPr>
          <w:rFonts w:ascii="Times New Roman" w:hAnsi="Times New Roman" w:cs="Times New Roman"/>
        </w:rPr>
      </w:pPr>
      <w:r w:rsidRPr="001E083E">
        <w:rPr>
          <w:rFonts w:ascii="Times New Roman" w:hAnsi="Times New Roman" w:cs="Times New Roman"/>
        </w:rPr>
        <w:t xml:space="preserve">Und doch, wie hat Er gerade auf diesen Wegen das Leben so mancher Seiner </w:t>
      </w:r>
      <w:r w:rsidR="00220B1D">
        <w:rPr>
          <w:rFonts w:ascii="Times New Roman" w:hAnsi="Times New Roman" w:cs="Times New Roman"/>
        </w:rPr>
        <w:t>K</w:t>
      </w:r>
      <w:r w:rsidRPr="001E083E">
        <w:rPr>
          <w:rFonts w:ascii="Times New Roman" w:hAnsi="Times New Roman" w:cs="Times New Roman"/>
        </w:rPr>
        <w:t xml:space="preserve">nechte und Mägde reich gemacht an Gnade und Friede, so </w:t>
      </w:r>
      <w:r w:rsidR="00220B1D">
        <w:rPr>
          <w:rFonts w:ascii="Times New Roman" w:hAnsi="Times New Roman" w:cs="Times New Roman"/>
        </w:rPr>
        <w:t xml:space="preserve">dass </w:t>
      </w:r>
      <w:r w:rsidRPr="001E083E">
        <w:rPr>
          <w:rFonts w:ascii="Times New Roman" w:hAnsi="Times New Roman" w:cs="Times New Roman"/>
        </w:rPr>
        <w:t xml:space="preserve">es zu einer überströmenden Segensfülle wurde auch für andere. Man lernte auf diesen Wegen mit dem </w:t>
      </w:r>
      <w:r w:rsidR="00220B1D" w:rsidRPr="001E083E">
        <w:rPr>
          <w:rFonts w:ascii="Times New Roman" w:hAnsi="Times New Roman" w:cs="Times New Roman"/>
        </w:rPr>
        <w:t>Apostel</w:t>
      </w:r>
      <w:r w:rsidRPr="001E083E">
        <w:rPr>
          <w:rFonts w:ascii="Times New Roman" w:hAnsi="Times New Roman" w:cs="Times New Roman"/>
        </w:rPr>
        <w:t xml:space="preserve"> rühmen: </w:t>
      </w:r>
    </w:p>
    <w:p w14:paraId="5BC86A1A" w14:textId="05FD10F7" w:rsidR="00482AA3" w:rsidRPr="001E083E" w:rsidRDefault="000F1B79" w:rsidP="001E083E">
      <w:pPr>
        <w:spacing w:after="120"/>
        <w:jc w:val="both"/>
        <w:rPr>
          <w:rFonts w:ascii="Times New Roman" w:hAnsi="Times New Roman" w:cs="Times New Roman"/>
        </w:rPr>
      </w:pPr>
      <w:r>
        <w:rPr>
          <w:rFonts w:ascii="Times New Roman" w:hAnsi="Times New Roman" w:cs="Times New Roman"/>
          <w:b/>
          <w:bCs/>
          <w:i/>
          <w:iCs/>
        </w:rPr>
        <w:t>„</w:t>
      </w:r>
      <w:r w:rsidR="00220B1D" w:rsidRPr="00C228C6">
        <w:rPr>
          <w:rFonts w:ascii="Times New Roman" w:hAnsi="Times New Roman" w:cs="Times New Roman"/>
          <w:b/>
          <w:bCs/>
          <w:i/>
          <w:iCs/>
        </w:rPr>
        <w:t>O</w:t>
      </w:r>
      <w:r w:rsidR="00F6291A" w:rsidRPr="00C228C6">
        <w:rPr>
          <w:rFonts w:ascii="Times New Roman" w:hAnsi="Times New Roman" w:cs="Times New Roman"/>
          <w:b/>
          <w:bCs/>
          <w:i/>
          <w:iCs/>
        </w:rPr>
        <w:t xml:space="preserve">b unser äußerlicher Mensch verdirbt, so wird doch der innerliche von Tage zu Tage erneuert. Denn unsre Trübsal, die zeitlich und leicht ist, schafft eine ewige und </w:t>
      </w:r>
      <w:proofErr w:type="gramStart"/>
      <w:r w:rsidR="00F6291A" w:rsidRPr="00C228C6">
        <w:rPr>
          <w:rFonts w:ascii="Times New Roman" w:hAnsi="Times New Roman" w:cs="Times New Roman"/>
          <w:b/>
          <w:bCs/>
          <w:i/>
          <w:iCs/>
        </w:rPr>
        <w:t>über alle Maßen</w:t>
      </w:r>
      <w:proofErr w:type="gramEnd"/>
      <w:r w:rsidR="00F6291A" w:rsidRPr="00C228C6">
        <w:rPr>
          <w:rFonts w:ascii="Times New Roman" w:hAnsi="Times New Roman" w:cs="Times New Roman"/>
          <w:b/>
          <w:bCs/>
          <w:i/>
          <w:iCs/>
        </w:rPr>
        <w:t xml:space="preserve"> wichtige Herrlichkeit uns, die wir nicht sehen auf das Sichtbare, sondern auf das Unsichtbare</w:t>
      </w:r>
      <w:r>
        <w:rPr>
          <w:rFonts w:ascii="Times New Roman" w:hAnsi="Times New Roman" w:cs="Times New Roman"/>
          <w:b/>
          <w:bCs/>
          <w:i/>
          <w:iCs/>
        </w:rPr>
        <w:t>“</w:t>
      </w:r>
      <w:r w:rsidR="00F6291A" w:rsidRPr="00C228C6">
        <w:rPr>
          <w:rFonts w:ascii="Times New Roman" w:hAnsi="Times New Roman" w:cs="Times New Roman"/>
          <w:b/>
          <w:bCs/>
          <w:i/>
          <w:iCs/>
        </w:rPr>
        <w:t xml:space="preserve"> </w:t>
      </w:r>
      <w:r w:rsidR="00F6291A" w:rsidRPr="001E083E">
        <w:rPr>
          <w:rFonts w:ascii="Times New Roman" w:hAnsi="Times New Roman" w:cs="Times New Roman"/>
        </w:rPr>
        <w:t xml:space="preserve">(2 </w:t>
      </w:r>
      <w:r w:rsidR="00C228C6">
        <w:rPr>
          <w:rFonts w:ascii="Times New Roman" w:hAnsi="Times New Roman" w:cs="Times New Roman"/>
        </w:rPr>
        <w:t>K</w:t>
      </w:r>
      <w:r w:rsidR="00F6291A" w:rsidRPr="001E083E">
        <w:rPr>
          <w:rFonts w:ascii="Times New Roman" w:hAnsi="Times New Roman" w:cs="Times New Roman"/>
        </w:rPr>
        <w:t>or 4, 16-18).</w:t>
      </w:r>
    </w:p>
    <w:p w14:paraId="7E776BA1" w14:textId="77777777" w:rsidR="00C228C6" w:rsidRDefault="00F6291A" w:rsidP="00C228C6">
      <w:pPr>
        <w:spacing w:after="120"/>
        <w:jc w:val="both"/>
        <w:rPr>
          <w:rFonts w:ascii="Times New Roman" w:hAnsi="Times New Roman" w:cs="Times New Roman"/>
        </w:rPr>
      </w:pPr>
      <w:r w:rsidRPr="001E083E">
        <w:rPr>
          <w:rFonts w:ascii="Times New Roman" w:hAnsi="Times New Roman" w:cs="Times New Roman"/>
        </w:rPr>
        <w:t>Dies gilt zunächst von</w:t>
      </w:r>
      <w:r w:rsidR="00C228C6">
        <w:rPr>
          <w:rFonts w:ascii="Times New Roman" w:hAnsi="Times New Roman" w:cs="Times New Roman"/>
        </w:rPr>
        <w:t xml:space="preserve"> </w:t>
      </w:r>
      <w:r w:rsidRPr="001E083E">
        <w:rPr>
          <w:rFonts w:ascii="Times New Roman" w:hAnsi="Times New Roman" w:cs="Times New Roman"/>
        </w:rPr>
        <w:t xml:space="preserve">dem </w:t>
      </w:r>
    </w:p>
    <w:p w14:paraId="0ADC2B68" w14:textId="4473C311" w:rsidR="00482AA3" w:rsidRPr="001E083E" w:rsidRDefault="00C228C6" w:rsidP="00C228C6">
      <w:pPr>
        <w:pStyle w:val="berschrift1"/>
      </w:pPr>
      <w:r w:rsidRPr="001E083E">
        <w:lastRenderedPageBreak/>
        <w:t xml:space="preserve">Weg </w:t>
      </w:r>
      <w:r w:rsidR="00F6291A" w:rsidRPr="001E083E">
        <w:t>der körperlichen Leiden,</w:t>
      </w:r>
    </w:p>
    <w:p w14:paraId="0419B1C1" w14:textId="3512955A" w:rsidR="00482AA3" w:rsidRPr="001E083E" w:rsidRDefault="000F1B79" w:rsidP="00DB4A4E">
      <w:pPr>
        <w:spacing w:after="120"/>
        <w:jc w:val="both"/>
        <w:rPr>
          <w:rFonts w:ascii="Times New Roman" w:hAnsi="Times New Roman" w:cs="Times New Roman"/>
        </w:rPr>
      </w:pPr>
      <w:r>
        <w:rPr>
          <w:rFonts w:ascii="Times New Roman" w:hAnsi="Times New Roman" w:cs="Times New Roman"/>
        </w:rPr>
        <w:t>[[@Page:</w:t>
      </w:r>
      <w:r w:rsidR="00F6291A" w:rsidRPr="001E083E">
        <w:rPr>
          <w:rFonts w:ascii="Times New Roman" w:hAnsi="Times New Roman" w:cs="Times New Roman"/>
        </w:rPr>
        <w:t>5</w:t>
      </w:r>
      <w:proofErr w:type="gramStart"/>
      <w:r>
        <w:rPr>
          <w:rFonts w:ascii="Times New Roman" w:hAnsi="Times New Roman" w:cs="Times New Roman"/>
        </w:rPr>
        <w:t>]]</w:t>
      </w:r>
      <w:r w:rsidR="00F6291A" w:rsidRPr="001E083E">
        <w:rPr>
          <w:rFonts w:ascii="Times New Roman" w:hAnsi="Times New Roman" w:cs="Times New Roman"/>
        </w:rPr>
        <w:t>der</w:t>
      </w:r>
      <w:proofErr w:type="gramEnd"/>
      <w:r w:rsidR="00F6291A" w:rsidRPr="001E083E">
        <w:rPr>
          <w:rFonts w:ascii="Times New Roman" w:hAnsi="Times New Roman" w:cs="Times New Roman"/>
        </w:rPr>
        <w:t xml:space="preserve"> Schwachheiten, der Trübsale, wir sind mit dem Problem der Leiden oft sehr schnell fertig, wir urteilen wie</w:t>
      </w:r>
      <w:r w:rsidR="00C228C6">
        <w:rPr>
          <w:rFonts w:ascii="Times New Roman" w:hAnsi="Times New Roman" w:cs="Times New Roman"/>
        </w:rPr>
        <w:t xml:space="preserve"> </w:t>
      </w:r>
      <w:r w:rsidR="00F6291A" w:rsidRPr="001E083E">
        <w:rPr>
          <w:rFonts w:ascii="Times New Roman" w:hAnsi="Times New Roman" w:cs="Times New Roman"/>
        </w:rPr>
        <w:t xml:space="preserve">einst die Jünger, wenn wir jemand körperlich leiden sehen, dann fragen auch wir vielfach mit ihnen: </w:t>
      </w:r>
      <w:r>
        <w:rPr>
          <w:rFonts w:ascii="Times New Roman" w:hAnsi="Times New Roman" w:cs="Times New Roman"/>
        </w:rPr>
        <w:t>„</w:t>
      </w:r>
      <w:r w:rsidR="00F6291A" w:rsidRPr="001E083E">
        <w:rPr>
          <w:rFonts w:ascii="Times New Roman" w:hAnsi="Times New Roman" w:cs="Times New Roman"/>
        </w:rPr>
        <w:t>wer hat gesündigt, dieser oder seine Eltern?</w:t>
      </w:r>
      <w:r>
        <w:rPr>
          <w:rFonts w:ascii="Times New Roman" w:hAnsi="Times New Roman" w:cs="Times New Roman"/>
        </w:rPr>
        <w:t>“</w:t>
      </w:r>
      <w:r w:rsidR="00F6291A" w:rsidRPr="001E083E">
        <w:rPr>
          <w:rFonts w:ascii="Times New Roman" w:hAnsi="Times New Roman" w:cs="Times New Roman"/>
        </w:rPr>
        <w:t xml:space="preserve"> Den Jüngern schien das festzustehen, </w:t>
      </w:r>
      <w:r w:rsidR="00220B1D">
        <w:rPr>
          <w:rFonts w:ascii="Times New Roman" w:hAnsi="Times New Roman" w:cs="Times New Roman"/>
        </w:rPr>
        <w:t xml:space="preserve">dass </w:t>
      </w:r>
      <w:r w:rsidR="00F6291A" w:rsidRPr="001E083E">
        <w:rPr>
          <w:rFonts w:ascii="Times New Roman" w:hAnsi="Times New Roman" w:cs="Times New Roman"/>
        </w:rPr>
        <w:t xml:space="preserve">das Leiden dieses </w:t>
      </w:r>
      <w:r w:rsidR="00C228C6" w:rsidRPr="001E083E">
        <w:rPr>
          <w:rFonts w:ascii="Times New Roman" w:hAnsi="Times New Roman" w:cs="Times New Roman"/>
        </w:rPr>
        <w:t xml:space="preserve">Blindgeborenen </w:t>
      </w:r>
      <w:r w:rsidR="00F6291A" w:rsidRPr="001E083E">
        <w:rPr>
          <w:rFonts w:ascii="Times New Roman" w:hAnsi="Times New Roman" w:cs="Times New Roman"/>
        </w:rPr>
        <w:t>ein Gottesgericht sein müsse für ver</w:t>
      </w:r>
      <w:r w:rsidR="00F6291A" w:rsidRPr="001E083E">
        <w:rPr>
          <w:rFonts w:ascii="Times New Roman" w:hAnsi="Times New Roman" w:cs="Times New Roman"/>
        </w:rPr>
        <w:softHyphen/>
        <w:t>gangene Sünden.</w:t>
      </w:r>
    </w:p>
    <w:p w14:paraId="685B9001" w14:textId="26851AD3" w:rsidR="00482AA3" w:rsidRPr="001E083E" w:rsidRDefault="00F6291A" w:rsidP="00C228C6">
      <w:pPr>
        <w:spacing w:after="120"/>
        <w:jc w:val="both"/>
        <w:rPr>
          <w:rFonts w:ascii="Times New Roman" w:hAnsi="Times New Roman" w:cs="Times New Roman"/>
        </w:rPr>
      </w:pPr>
      <w:r w:rsidRPr="001E083E">
        <w:rPr>
          <w:rFonts w:ascii="Times New Roman" w:hAnsi="Times New Roman" w:cs="Times New Roman"/>
        </w:rPr>
        <w:t xml:space="preserve">Jesus jedoch sah den </w:t>
      </w:r>
      <w:r w:rsidR="00C228C6" w:rsidRPr="001E083E">
        <w:rPr>
          <w:rFonts w:ascii="Times New Roman" w:hAnsi="Times New Roman" w:cs="Times New Roman"/>
        </w:rPr>
        <w:t xml:space="preserve">Blindgeborenen </w:t>
      </w:r>
      <w:r w:rsidRPr="001E083E">
        <w:rPr>
          <w:rFonts w:ascii="Times New Roman" w:hAnsi="Times New Roman" w:cs="Times New Roman"/>
        </w:rPr>
        <w:t xml:space="preserve">und sprach: </w:t>
      </w:r>
      <w:r w:rsidR="000F1B79">
        <w:rPr>
          <w:rFonts w:ascii="Times New Roman" w:hAnsi="Times New Roman" w:cs="Times New Roman"/>
        </w:rPr>
        <w:t>„</w:t>
      </w:r>
      <w:r w:rsidRPr="001E083E">
        <w:rPr>
          <w:rFonts w:ascii="Times New Roman" w:hAnsi="Times New Roman" w:cs="Times New Roman"/>
        </w:rPr>
        <w:t>Weder er noch seine El</w:t>
      </w:r>
      <w:r w:rsidRPr="001E083E">
        <w:rPr>
          <w:rFonts w:ascii="Times New Roman" w:hAnsi="Times New Roman" w:cs="Times New Roman"/>
        </w:rPr>
        <w:softHyphen/>
        <w:t>tern haben gesündigt, sondern er ist blind</w:t>
      </w:r>
      <w:r w:rsidR="00C228C6">
        <w:rPr>
          <w:rFonts w:ascii="Times New Roman" w:hAnsi="Times New Roman" w:cs="Times New Roman"/>
        </w:rPr>
        <w:t xml:space="preserve"> </w:t>
      </w:r>
      <w:r w:rsidRPr="001E083E">
        <w:rPr>
          <w:rFonts w:ascii="Times New Roman" w:hAnsi="Times New Roman" w:cs="Times New Roman"/>
        </w:rPr>
        <w:t>geboren, damit die Herrlichkeit Gottes an ihm offenbar würde.</w:t>
      </w:r>
      <w:r w:rsidR="000F1B79">
        <w:rPr>
          <w:rFonts w:ascii="Times New Roman" w:hAnsi="Times New Roman" w:cs="Times New Roman"/>
        </w:rPr>
        <w:t>“</w:t>
      </w:r>
      <w:r w:rsidRPr="001E083E">
        <w:rPr>
          <w:rFonts w:ascii="Times New Roman" w:hAnsi="Times New Roman" w:cs="Times New Roman"/>
        </w:rPr>
        <w:t xml:space="preserve"> Gott ließ dies Leiden zu, damit eines Tages die Gnade Gelegenheit hätte, sich an der Armut dieses Menschen zu verherrlichen. Nie hätte man geahnt, </w:t>
      </w:r>
      <w:r w:rsidR="00220B1D">
        <w:rPr>
          <w:rFonts w:ascii="Times New Roman" w:hAnsi="Times New Roman" w:cs="Times New Roman"/>
        </w:rPr>
        <w:t xml:space="preserve">dass </w:t>
      </w:r>
      <w:r w:rsidRPr="001E083E">
        <w:rPr>
          <w:rFonts w:ascii="Times New Roman" w:hAnsi="Times New Roman" w:cs="Times New Roman"/>
        </w:rPr>
        <w:t>solche Voll</w:t>
      </w:r>
      <w:r w:rsidRPr="001E083E">
        <w:rPr>
          <w:rFonts w:ascii="Times New Roman" w:hAnsi="Times New Roman" w:cs="Times New Roman"/>
        </w:rPr>
        <w:softHyphen/>
        <w:t>machten dem großen Propheten von Nazareth geworden wären, um der Welt in ihrem Jammer und Elend zu dienen, wenn nicht diese Gelegenheit gekommen wäre. -</w:t>
      </w:r>
      <w:r w:rsidR="00C228C6">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6</w:t>
      </w:r>
      <w:r w:rsidR="000F1B79">
        <w:rPr>
          <w:rFonts w:ascii="Times New Roman" w:hAnsi="Times New Roman" w:cs="Times New Roman"/>
        </w:rPr>
        <w:t>]]</w:t>
      </w:r>
    </w:p>
    <w:p w14:paraId="1BB068A2" w14:textId="25469830" w:rsidR="00482AA3" w:rsidRPr="001E083E" w:rsidRDefault="00F6291A" w:rsidP="001E083E">
      <w:pPr>
        <w:spacing w:after="120"/>
        <w:jc w:val="both"/>
        <w:rPr>
          <w:rFonts w:ascii="Times New Roman" w:hAnsi="Times New Roman" w:cs="Times New Roman"/>
        </w:rPr>
      </w:pPr>
      <w:r w:rsidRPr="001E083E">
        <w:rPr>
          <w:rFonts w:ascii="Times New Roman" w:hAnsi="Times New Roman" w:cs="Times New Roman"/>
        </w:rPr>
        <w:t xml:space="preserve">Oft denken wir, als ob Leiden uns das nehmen </w:t>
      </w:r>
      <w:r w:rsidR="00220B1D">
        <w:rPr>
          <w:rFonts w:ascii="Times New Roman" w:hAnsi="Times New Roman" w:cs="Times New Roman"/>
        </w:rPr>
        <w:t>müsste</w:t>
      </w:r>
      <w:r w:rsidRPr="001E083E">
        <w:rPr>
          <w:rFonts w:ascii="Times New Roman" w:hAnsi="Times New Roman" w:cs="Times New Roman"/>
        </w:rPr>
        <w:t>n, was wir an Gnade und Kraft, an Frieden und Segen be</w:t>
      </w:r>
      <w:r w:rsidRPr="001E083E">
        <w:rPr>
          <w:rFonts w:ascii="Times New Roman" w:hAnsi="Times New Roman" w:cs="Times New Roman"/>
        </w:rPr>
        <w:softHyphen/>
        <w:t>sitzen. Gott legt aber nicht Leiden in unser Leben hinein, damit unser innerer Mensch verarme, sondern damit sich ihm jener Segen erschließe, der allein au</w:t>
      </w:r>
      <w:r w:rsidR="00280BCD">
        <w:rPr>
          <w:rFonts w:ascii="Times New Roman" w:hAnsi="Times New Roman" w:cs="Times New Roman"/>
        </w:rPr>
        <w:t>f</w:t>
      </w:r>
      <w:r w:rsidRPr="001E083E">
        <w:rPr>
          <w:rFonts w:ascii="Times New Roman" w:hAnsi="Times New Roman" w:cs="Times New Roman"/>
        </w:rPr>
        <w:t xml:space="preserve"> dem Wege der Leiden zu finden ist.</w:t>
      </w:r>
    </w:p>
    <w:p w14:paraId="5D518EB7" w14:textId="0EF9C162" w:rsidR="00482AA3" w:rsidRPr="001E083E" w:rsidRDefault="00F6291A" w:rsidP="00DC3E21">
      <w:pPr>
        <w:spacing w:after="120"/>
        <w:jc w:val="both"/>
        <w:rPr>
          <w:rFonts w:ascii="Times New Roman" w:hAnsi="Times New Roman" w:cs="Times New Roman"/>
        </w:rPr>
      </w:pPr>
      <w:r w:rsidRPr="001E083E">
        <w:rPr>
          <w:rFonts w:ascii="Times New Roman" w:hAnsi="Times New Roman" w:cs="Times New Roman"/>
        </w:rPr>
        <w:t>Gibt es nicht einen Tr</w:t>
      </w:r>
      <w:r w:rsidR="00220B1D">
        <w:rPr>
          <w:rFonts w:ascii="Times New Roman" w:hAnsi="Times New Roman" w:cs="Times New Roman"/>
        </w:rPr>
        <w:t>o</w:t>
      </w:r>
      <w:r w:rsidR="00C228C6">
        <w:rPr>
          <w:rFonts w:ascii="Times New Roman" w:hAnsi="Times New Roman" w:cs="Times New Roman"/>
        </w:rPr>
        <w:t>s</w:t>
      </w:r>
      <w:r w:rsidR="00220B1D">
        <w:rPr>
          <w:rFonts w:ascii="Times New Roman" w:hAnsi="Times New Roman" w:cs="Times New Roman"/>
        </w:rPr>
        <w:t xml:space="preserve">t </w:t>
      </w:r>
      <w:r w:rsidRPr="001E083E">
        <w:rPr>
          <w:rFonts w:ascii="Times New Roman" w:hAnsi="Times New Roman" w:cs="Times New Roman"/>
        </w:rPr>
        <w:t>und einen Frieden, wie man sie nur bei jenen Seelen finden kann, die durch viele Trübsale gegangen sind und dabei die Tröstungen Gottes erlebt haben, wie sie nur au</w:t>
      </w:r>
      <w:r w:rsidR="00280BCD">
        <w:rPr>
          <w:rFonts w:ascii="Times New Roman" w:hAnsi="Times New Roman" w:cs="Times New Roman"/>
        </w:rPr>
        <w:t>f</w:t>
      </w:r>
      <w:r w:rsidRPr="001E083E">
        <w:rPr>
          <w:rFonts w:ascii="Times New Roman" w:hAnsi="Times New Roman" w:cs="Times New Roman"/>
        </w:rPr>
        <w:t xml:space="preserve"> diesem </w:t>
      </w:r>
      <w:r w:rsidR="006752DB" w:rsidRPr="001E083E">
        <w:rPr>
          <w:rFonts w:ascii="Times New Roman" w:hAnsi="Times New Roman" w:cs="Times New Roman"/>
        </w:rPr>
        <w:t>Boden</w:t>
      </w:r>
      <w:r w:rsidRPr="001E083E">
        <w:rPr>
          <w:rFonts w:ascii="Times New Roman" w:hAnsi="Times New Roman" w:cs="Times New Roman"/>
        </w:rPr>
        <w:t xml:space="preserve"> erlebt wer</w:t>
      </w:r>
      <w:r w:rsidRPr="001E083E">
        <w:rPr>
          <w:rFonts w:ascii="Times New Roman" w:hAnsi="Times New Roman" w:cs="Times New Roman"/>
        </w:rPr>
        <w:softHyphen/>
        <w:t xml:space="preserve">den können! Im Süden </w:t>
      </w:r>
      <w:r w:rsidR="00220B1D">
        <w:rPr>
          <w:rFonts w:ascii="Times New Roman" w:hAnsi="Times New Roman" w:cs="Times New Roman"/>
        </w:rPr>
        <w:t>Russland</w:t>
      </w:r>
      <w:r w:rsidRPr="001E083E">
        <w:rPr>
          <w:rFonts w:ascii="Times New Roman" w:hAnsi="Times New Roman" w:cs="Times New Roman"/>
        </w:rPr>
        <w:t>s hatten wir eine teure Schwester, die an einer sehr schweren Krankheit er</w:t>
      </w:r>
      <w:r w:rsidRPr="001E083E">
        <w:rPr>
          <w:rFonts w:ascii="Times New Roman" w:hAnsi="Times New Roman" w:cs="Times New Roman"/>
        </w:rPr>
        <w:softHyphen/>
        <w:t xml:space="preserve">krankte. Zunächst rechnete man mit ihrer Genesung. </w:t>
      </w:r>
      <w:r w:rsidR="00DC3E21" w:rsidRPr="001E083E">
        <w:rPr>
          <w:rFonts w:ascii="Times New Roman" w:hAnsi="Times New Roman" w:cs="Times New Roman"/>
        </w:rPr>
        <w:t>Aber Monat</w:t>
      </w:r>
      <w:r w:rsidRPr="001E083E">
        <w:rPr>
          <w:rFonts w:ascii="Times New Roman" w:hAnsi="Times New Roman" w:cs="Times New Roman"/>
        </w:rPr>
        <w:t xml:space="preserve"> um Monat, ja, </w:t>
      </w:r>
      <w:r w:rsidR="006752DB" w:rsidRPr="001E083E">
        <w:rPr>
          <w:rFonts w:ascii="Times New Roman" w:hAnsi="Times New Roman" w:cs="Times New Roman"/>
        </w:rPr>
        <w:t>Jahr</w:t>
      </w:r>
      <w:r w:rsidRPr="001E083E">
        <w:rPr>
          <w:rFonts w:ascii="Times New Roman" w:hAnsi="Times New Roman" w:cs="Times New Roman"/>
        </w:rPr>
        <w:t xml:space="preserve"> um </w:t>
      </w:r>
      <w:r w:rsidR="006752DB" w:rsidRPr="001E083E">
        <w:rPr>
          <w:rFonts w:ascii="Times New Roman" w:hAnsi="Times New Roman" w:cs="Times New Roman"/>
        </w:rPr>
        <w:t>Jahr</w:t>
      </w:r>
      <w:r w:rsidRPr="001E083E">
        <w:rPr>
          <w:rFonts w:ascii="Times New Roman" w:hAnsi="Times New Roman" w:cs="Times New Roman"/>
        </w:rPr>
        <w:t xml:space="preserve"> vergingen, und die Leiden nahmen nicht ab, sondern ver</w:t>
      </w:r>
      <w:r w:rsidRPr="001E083E">
        <w:rPr>
          <w:rFonts w:ascii="Times New Roman" w:hAnsi="Times New Roman" w:cs="Times New Roman"/>
        </w:rPr>
        <w:softHyphen/>
        <w:t xml:space="preserve">mehrten sich. </w:t>
      </w:r>
      <w:r w:rsidR="00220B1D">
        <w:rPr>
          <w:rFonts w:ascii="Times New Roman" w:hAnsi="Times New Roman" w:cs="Times New Roman"/>
        </w:rPr>
        <w:t xml:space="preserve">Die </w:t>
      </w:r>
      <w:r w:rsidRPr="001E083E">
        <w:rPr>
          <w:rFonts w:ascii="Times New Roman" w:hAnsi="Times New Roman" w:cs="Times New Roman"/>
        </w:rPr>
        <w:t>Gemeinden nahmen innigen Anteil an ihrem Leiden, und vereint bat man den Herrn um ihre Genesung oder um ihre Auslösung und</w:t>
      </w:r>
      <w:r w:rsidR="00DC3E21">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7</w:t>
      </w:r>
      <w:proofErr w:type="gramStart"/>
      <w:r w:rsidR="000F1B79">
        <w:rPr>
          <w:rFonts w:ascii="Times New Roman" w:hAnsi="Times New Roman" w:cs="Times New Roman"/>
        </w:rPr>
        <w:t>]]</w:t>
      </w:r>
      <w:r w:rsidRPr="001E083E">
        <w:rPr>
          <w:rFonts w:ascii="Times New Roman" w:hAnsi="Times New Roman" w:cs="Times New Roman"/>
        </w:rPr>
        <w:t>ihren</w:t>
      </w:r>
      <w:proofErr w:type="gramEnd"/>
      <w:r w:rsidRPr="001E083E">
        <w:rPr>
          <w:rFonts w:ascii="Times New Roman" w:hAnsi="Times New Roman" w:cs="Times New Roman"/>
        </w:rPr>
        <w:t xml:space="preserve"> Heimgang. Aber Gott antwor</w:t>
      </w:r>
      <w:r w:rsidRPr="001E083E">
        <w:rPr>
          <w:rFonts w:ascii="Times New Roman" w:hAnsi="Times New Roman" w:cs="Times New Roman"/>
        </w:rPr>
        <w:softHyphen/>
        <w:t>tete anders, als man es erwartete. Ihre Leiden schienen zeitweilig uner</w:t>
      </w:r>
      <w:r w:rsidRPr="001E083E">
        <w:rPr>
          <w:rFonts w:ascii="Times New Roman" w:hAnsi="Times New Roman" w:cs="Times New Roman"/>
        </w:rPr>
        <w:softHyphen/>
        <w:t xml:space="preserve">träglich zu werden. Jedoch seit jener Zeit reifte der innere Mensch dieser Schwester zu einer Herrlichkeit und </w:t>
      </w:r>
      <w:r w:rsidR="006752DB">
        <w:rPr>
          <w:rFonts w:ascii="Times New Roman" w:hAnsi="Times New Roman" w:cs="Times New Roman"/>
        </w:rPr>
        <w:t>K</w:t>
      </w:r>
      <w:r w:rsidRPr="001E083E">
        <w:rPr>
          <w:rFonts w:ascii="Times New Roman" w:hAnsi="Times New Roman" w:cs="Times New Roman"/>
        </w:rPr>
        <w:t xml:space="preserve">raft aus, </w:t>
      </w:r>
      <w:r w:rsidR="00220B1D">
        <w:rPr>
          <w:rFonts w:ascii="Times New Roman" w:hAnsi="Times New Roman" w:cs="Times New Roman"/>
        </w:rPr>
        <w:t xml:space="preserve">dass </w:t>
      </w:r>
      <w:r w:rsidRPr="001E083E">
        <w:rPr>
          <w:rFonts w:ascii="Times New Roman" w:hAnsi="Times New Roman" w:cs="Times New Roman"/>
        </w:rPr>
        <w:t>sie bald dastand wie eine Mutter in Israel, durch die viele gesegnet wurden. Ich bin selbst bei ihr gewesen und habe erlebt, welch eine Gotteskraft von dieser leidenden Magd des Herrn ausging.</w:t>
      </w:r>
    </w:p>
    <w:p w14:paraId="78A5CFAC" w14:textId="29477112" w:rsidR="00482AA3" w:rsidRPr="001E083E" w:rsidRDefault="00F6291A" w:rsidP="00DC3E21">
      <w:pPr>
        <w:spacing w:after="120"/>
        <w:jc w:val="both"/>
        <w:rPr>
          <w:rFonts w:ascii="Times New Roman" w:hAnsi="Times New Roman" w:cs="Times New Roman"/>
        </w:rPr>
      </w:pPr>
      <w:r w:rsidRPr="001E083E">
        <w:rPr>
          <w:rFonts w:ascii="Times New Roman" w:hAnsi="Times New Roman" w:cs="Times New Roman"/>
        </w:rPr>
        <w:t xml:space="preserve">Und noch mehr. </w:t>
      </w:r>
      <w:r w:rsidR="006752DB">
        <w:rPr>
          <w:rFonts w:ascii="Times New Roman" w:hAnsi="Times New Roman" w:cs="Times New Roman"/>
        </w:rPr>
        <w:t>E</w:t>
      </w:r>
      <w:r w:rsidRPr="001E083E">
        <w:rPr>
          <w:rFonts w:ascii="Times New Roman" w:hAnsi="Times New Roman" w:cs="Times New Roman"/>
        </w:rPr>
        <w:t>s legten sich die Armen ihrer Ortschaft wie eine Last auf ihre Seele. Sie konnte ihnen aber unmöglich dienen, denn ihr fehlten so</w:t>
      </w:r>
      <w:r w:rsidRPr="001E083E">
        <w:rPr>
          <w:rFonts w:ascii="Times New Roman" w:hAnsi="Times New Roman" w:cs="Times New Roman"/>
        </w:rPr>
        <w:softHyphen/>
        <w:t xml:space="preserve">wohl die </w:t>
      </w:r>
      <w:r w:rsidR="006752DB">
        <w:rPr>
          <w:rFonts w:ascii="Times New Roman" w:hAnsi="Times New Roman" w:cs="Times New Roman"/>
        </w:rPr>
        <w:t>K</w:t>
      </w:r>
      <w:r w:rsidRPr="001E083E">
        <w:rPr>
          <w:rFonts w:ascii="Times New Roman" w:hAnsi="Times New Roman" w:cs="Times New Roman"/>
        </w:rPr>
        <w:t>raft als auch die Mittel dazu. Und doch sollte sie das Gefäß werden, durch welches diesen Armen gedient werden konnte. Gott gab ihr einen Weg. Sie wurde von sehr vie</w:t>
      </w:r>
      <w:r w:rsidRPr="001E083E">
        <w:rPr>
          <w:rFonts w:ascii="Times New Roman" w:hAnsi="Times New Roman" w:cs="Times New Roman"/>
        </w:rPr>
        <w:softHyphen/>
        <w:t>len besucht, denn man empfing etwas für das innere Leben, wenn man zu ihr kam. Da kam sie auf den Gedan</w:t>
      </w:r>
      <w:r w:rsidRPr="001E083E">
        <w:rPr>
          <w:rFonts w:ascii="Times New Roman" w:hAnsi="Times New Roman" w:cs="Times New Roman"/>
        </w:rPr>
        <w:softHyphen/>
        <w:t xml:space="preserve">ken, eine </w:t>
      </w:r>
      <w:r w:rsidR="006752DB">
        <w:rPr>
          <w:rFonts w:ascii="Times New Roman" w:hAnsi="Times New Roman" w:cs="Times New Roman"/>
        </w:rPr>
        <w:t>Bü</w:t>
      </w:r>
      <w:r w:rsidRPr="001E083E">
        <w:rPr>
          <w:rFonts w:ascii="Times New Roman" w:hAnsi="Times New Roman" w:cs="Times New Roman"/>
        </w:rPr>
        <w:t xml:space="preserve">chse für freiwillige </w:t>
      </w:r>
      <w:r w:rsidR="000F1B79">
        <w:rPr>
          <w:rFonts w:ascii="Times New Roman" w:hAnsi="Times New Roman" w:cs="Times New Roman"/>
        </w:rPr>
        <w:t>[[@Page:</w:t>
      </w:r>
      <w:r w:rsidRPr="001E083E">
        <w:rPr>
          <w:rFonts w:ascii="Times New Roman" w:hAnsi="Times New Roman" w:cs="Times New Roman"/>
        </w:rPr>
        <w:t>8</w:t>
      </w:r>
      <w:proofErr w:type="gramStart"/>
      <w:r w:rsidR="000F1B79">
        <w:rPr>
          <w:rFonts w:ascii="Times New Roman" w:hAnsi="Times New Roman" w:cs="Times New Roman"/>
        </w:rPr>
        <w:t>]]</w:t>
      </w:r>
      <w:r w:rsidR="00DC3E21" w:rsidRPr="001E083E">
        <w:rPr>
          <w:rFonts w:ascii="Times New Roman" w:hAnsi="Times New Roman" w:cs="Times New Roman"/>
        </w:rPr>
        <w:t>Liebes</w:t>
      </w:r>
      <w:r w:rsidR="00DC3E21" w:rsidRPr="001E083E">
        <w:rPr>
          <w:rFonts w:ascii="Times New Roman" w:hAnsi="Times New Roman" w:cs="Times New Roman"/>
        </w:rPr>
        <w:softHyphen/>
      </w:r>
      <w:r w:rsidRPr="001E083E">
        <w:rPr>
          <w:rFonts w:ascii="Times New Roman" w:hAnsi="Times New Roman" w:cs="Times New Roman"/>
        </w:rPr>
        <w:t>gaben</w:t>
      </w:r>
      <w:proofErr w:type="gramEnd"/>
      <w:r w:rsidRPr="001E083E">
        <w:rPr>
          <w:rFonts w:ascii="Times New Roman" w:hAnsi="Times New Roman" w:cs="Times New Roman"/>
        </w:rPr>
        <w:t xml:space="preserve"> für die Armen ihrer Ortschaft neben ihrem Krankenbette aufzustellen. Diese füllte sich immer wieder, und durch diese Opfer der Liebe trocknete sie die Tränen ihrer Umgebung. Vermehrte Gnade auf dem Wege der Leiden!</w:t>
      </w:r>
    </w:p>
    <w:p w14:paraId="0C1D029B" w14:textId="3E643D9A" w:rsidR="00482AA3" w:rsidRPr="001E083E" w:rsidRDefault="006752DB" w:rsidP="001E083E">
      <w:pPr>
        <w:spacing w:after="120"/>
        <w:jc w:val="both"/>
        <w:rPr>
          <w:rFonts w:ascii="Times New Roman" w:hAnsi="Times New Roman" w:cs="Times New Roman"/>
        </w:rPr>
      </w:pPr>
      <w:r w:rsidRPr="001E083E">
        <w:rPr>
          <w:rFonts w:ascii="Times New Roman" w:hAnsi="Times New Roman" w:cs="Times New Roman"/>
        </w:rPr>
        <w:t xml:space="preserve">Verwandt </w:t>
      </w:r>
      <w:r w:rsidR="00F6291A" w:rsidRPr="001E083E">
        <w:rPr>
          <w:rFonts w:ascii="Times New Roman" w:hAnsi="Times New Roman" w:cs="Times New Roman"/>
        </w:rPr>
        <w:t>mit den Leiden ist</w:t>
      </w:r>
      <w:r>
        <w:rPr>
          <w:rFonts w:ascii="Times New Roman" w:hAnsi="Times New Roman" w:cs="Times New Roman"/>
        </w:rPr>
        <w:t xml:space="preserve"> der</w:t>
      </w:r>
    </w:p>
    <w:p w14:paraId="39FC80CB" w14:textId="6FF7991E" w:rsidR="00482AA3" w:rsidRPr="001E083E" w:rsidRDefault="006752DB" w:rsidP="006752DB">
      <w:pPr>
        <w:pStyle w:val="berschrift1"/>
      </w:pPr>
      <w:r w:rsidRPr="001E083E">
        <w:t>Weg</w:t>
      </w:r>
      <w:r>
        <w:t xml:space="preserve"> </w:t>
      </w:r>
      <w:r w:rsidR="00F6291A" w:rsidRPr="001E083E">
        <w:t>der täglichen Schwierigkeiten.</w:t>
      </w:r>
    </w:p>
    <w:p w14:paraId="75F7258B" w14:textId="2FDB0BCA" w:rsidR="00482AA3" w:rsidRPr="001E083E" w:rsidRDefault="00F6291A" w:rsidP="00DC3E21">
      <w:pPr>
        <w:spacing w:after="120"/>
        <w:jc w:val="both"/>
        <w:rPr>
          <w:rFonts w:ascii="Times New Roman" w:hAnsi="Times New Roman" w:cs="Times New Roman"/>
        </w:rPr>
      </w:pPr>
      <w:r w:rsidRPr="001E083E">
        <w:rPr>
          <w:rFonts w:ascii="Times New Roman" w:hAnsi="Times New Roman" w:cs="Times New Roman"/>
        </w:rPr>
        <w:t xml:space="preserve">Auch dieser </w:t>
      </w:r>
      <w:r w:rsidR="00B72884" w:rsidRPr="001E083E">
        <w:rPr>
          <w:rFonts w:ascii="Times New Roman" w:hAnsi="Times New Roman" w:cs="Times New Roman"/>
        </w:rPr>
        <w:t xml:space="preserve">Weg </w:t>
      </w:r>
      <w:r w:rsidRPr="001E083E">
        <w:rPr>
          <w:rFonts w:ascii="Times New Roman" w:hAnsi="Times New Roman" w:cs="Times New Roman"/>
        </w:rPr>
        <w:t xml:space="preserve">gefällt uns nicht. Unsere Anstrengungen, sie zu umgehen, beweisen, wie sehr wir wünschen, über dieselben hinausgehoben zu werden. </w:t>
      </w:r>
      <w:r w:rsidR="00220B1D">
        <w:rPr>
          <w:rFonts w:ascii="Times New Roman" w:hAnsi="Times New Roman" w:cs="Times New Roman"/>
        </w:rPr>
        <w:t>Das</w:t>
      </w:r>
      <w:r w:rsidR="00C228C6">
        <w:rPr>
          <w:rFonts w:ascii="Times New Roman" w:hAnsi="Times New Roman" w:cs="Times New Roman"/>
        </w:rPr>
        <w:t xml:space="preserve"> </w:t>
      </w:r>
      <w:r w:rsidRPr="001E083E">
        <w:rPr>
          <w:rFonts w:ascii="Times New Roman" w:hAnsi="Times New Roman" w:cs="Times New Roman"/>
        </w:rPr>
        <w:t xml:space="preserve">Alltagsleben mit seinen tausend kleinen Dingen und Widerwärtigkeiten, mit seinen </w:t>
      </w:r>
      <w:r w:rsidR="00B72884">
        <w:rPr>
          <w:rFonts w:ascii="Times New Roman" w:hAnsi="Times New Roman" w:cs="Times New Roman"/>
        </w:rPr>
        <w:t>N</w:t>
      </w:r>
      <w:r w:rsidRPr="001E083E">
        <w:rPr>
          <w:rFonts w:ascii="Times New Roman" w:hAnsi="Times New Roman" w:cs="Times New Roman"/>
        </w:rPr>
        <w:t>öten und Sorgen sind uns zu trocken, hier handelt es sich nicht um große Dinge, um Kämpfe, die Be</w:t>
      </w:r>
      <w:r w:rsidRPr="001E083E">
        <w:rPr>
          <w:rFonts w:ascii="Times New Roman" w:hAnsi="Times New Roman" w:cs="Times New Roman"/>
        </w:rPr>
        <w:softHyphen/>
        <w:t>deutung hätten für größere und wei</w:t>
      </w:r>
      <w:r w:rsidRPr="001E083E">
        <w:rPr>
          <w:rFonts w:ascii="Times New Roman" w:hAnsi="Times New Roman" w:cs="Times New Roman"/>
        </w:rPr>
        <w:softHyphen/>
        <w:t xml:space="preserve">tere Kreise, um zentrale Reichsgottesfragen oder sogar um welthistorische Probleme. </w:t>
      </w:r>
      <w:r w:rsidR="00B72884">
        <w:rPr>
          <w:rFonts w:ascii="Times New Roman" w:hAnsi="Times New Roman" w:cs="Times New Roman"/>
        </w:rPr>
        <w:t>N</w:t>
      </w:r>
      <w:r w:rsidRPr="001E083E">
        <w:rPr>
          <w:rFonts w:ascii="Times New Roman" w:hAnsi="Times New Roman" w:cs="Times New Roman"/>
        </w:rPr>
        <w:t>ein, hier handelt es sich um die Kleinarbeit des Lebens, ja</w:t>
      </w:r>
      <w:r w:rsidR="00DC3E21">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9</w:t>
      </w:r>
      <w:proofErr w:type="gramStart"/>
      <w:r w:rsidR="000F1B79">
        <w:rPr>
          <w:rFonts w:ascii="Times New Roman" w:hAnsi="Times New Roman" w:cs="Times New Roman"/>
        </w:rPr>
        <w:t>]]</w:t>
      </w:r>
      <w:r w:rsidRPr="001E083E">
        <w:rPr>
          <w:rFonts w:ascii="Times New Roman" w:hAnsi="Times New Roman" w:cs="Times New Roman"/>
        </w:rPr>
        <w:t>vielfach</w:t>
      </w:r>
      <w:proofErr w:type="gramEnd"/>
      <w:r w:rsidRPr="001E083E">
        <w:rPr>
          <w:rFonts w:ascii="Times New Roman" w:hAnsi="Times New Roman" w:cs="Times New Roman"/>
        </w:rPr>
        <w:t xml:space="preserve"> um die allerkleinste Kleinar</w:t>
      </w:r>
      <w:r w:rsidRPr="001E083E">
        <w:rPr>
          <w:rFonts w:ascii="Times New Roman" w:hAnsi="Times New Roman" w:cs="Times New Roman"/>
        </w:rPr>
        <w:softHyphen/>
        <w:t>beit des Lebens, hier lernen wir jene kleinen Füchse kennen, die dem Wein</w:t>
      </w:r>
      <w:r w:rsidRPr="001E083E">
        <w:rPr>
          <w:rFonts w:ascii="Times New Roman" w:hAnsi="Times New Roman" w:cs="Times New Roman"/>
        </w:rPr>
        <w:softHyphen/>
        <w:t>berg unserer Seele seine Blüten ver</w:t>
      </w:r>
      <w:r w:rsidRPr="001E083E">
        <w:rPr>
          <w:rFonts w:ascii="Times New Roman" w:hAnsi="Times New Roman" w:cs="Times New Roman"/>
        </w:rPr>
        <w:softHyphen/>
        <w:t>derben können, hier gilt es die höhe</w:t>
      </w:r>
      <w:r w:rsidRPr="001E083E">
        <w:rPr>
          <w:rFonts w:ascii="Times New Roman" w:hAnsi="Times New Roman" w:cs="Times New Roman"/>
        </w:rPr>
        <w:softHyphen/>
        <w:t xml:space="preserve">ren Güter zu bewahren, die uns von </w:t>
      </w:r>
      <w:r w:rsidR="00B72884">
        <w:rPr>
          <w:rFonts w:ascii="Times New Roman" w:hAnsi="Times New Roman" w:cs="Times New Roman"/>
        </w:rPr>
        <w:t>u</w:t>
      </w:r>
      <w:r w:rsidRPr="001E083E">
        <w:rPr>
          <w:rFonts w:ascii="Times New Roman" w:hAnsi="Times New Roman" w:cs="Times New Roman"/>
        </w:rPr>
        <w:t xml:space="preserve">nserem Vater im Himmel anvertraut sind. </w:t>
      </w:r>
      <w:r w:rsidR="00220B1D">
        <w:rPr>
          <w:rFonts w:ascii="Times New Roman" w:hAnsi="Times New Roman" w:cs="Times New Roman"/>
        </w:rPr>
        <w:t xml:space="preserve">Denn </w:t>
      </w:r>
      <w:r w:rsidRPr="001E083E">
        <w:rPr>
          <w:rFonts w:ascii="Times New Roman" w:hAnsi="Times New Roman" w:cs="Times New Roman"/>
        </w:rPr>
        <w:t>wieviel Herzeleid, wieviel M</w:t>
      </w:r>
      <w:r w:rsidR="00220B1D">
        <w:rPr>
          <w:rFonts w:ascii="Times New Roman" w:hAnsi="Times New Roman" w:cs="Times New Roman"/>
        </w:rPr>
        <w:t>iss</w:t>
      </w:r>
      <w:r w:rsidRPr="001E083E">
        <w:rPr>
          <w:rFonts w:ascii="Times New Roman" w:hAnsi="Times New Roman" w:cs="Times New Roman"/>
        </w:rPr>
        <w:t>trauen, wieviel innerliche Entfrem</w:t>
      </w:r>
      <w:r w:rsidRPr="001E083E">
        <w:rPr>
          <w:rFonts w:ascii="Times New Roman" w:hAnsi="Times New Roman" w:cs="Times New Roman"/>
        </w:rPr>
        <w:softHyphen/>
        <w:t xml:space="preserve">dung, wieviel </w:t>
      </w:r>
      <w:r w:rsidR="006752DB" w:rsidRPr="001E083E">
        <w:rPr>
          <w:rFonts w:ascii="Times New Roman" w:hAnsi="Times New Roman" w:cs="Times New Roman"/>
        </w:rPr>
        <w:t>Verdruss</w:t>
      </w:r>
      <w:r w:rsidRPr="001E083E">
        <w:rPr>
          <w:rFonts w:ascii="Times New Roman" w:hAnsi="Times New Roman" w:cs="Times New Roman"/>
        </w:rPr>
        <w:t xml:space="preserve"> und Kummer sind nicht in der Welt entstanden, weil man nicht jene kleinen Dinge überwand, die mit unserem Alltagsleben unzer</w:t>
      </w:r>
      <w:r w:rsidRPr="001E083E">
        <w:rPr>
          <w:rFonts w:ascii="Times New Roman" w:hAnsi="Times New Roman" w:cs="Times New Roman"/>
        </w:rPr>
        <w:softHyphen/>
        <w:t>trennlich verbunden sind.</w:t>
      </w:r>
    </w:p>
    <w:p w14:paraId="067437A5" w14:textId="5DDEF49D" w:rsidR="00482AA3" w:rsidRPr="001E083E" w:rsidRDefault="00F6291A" w:rsidP="00DC3E21">
      <w:pPr>
        <w:spacing w:after="120"/>
        <w:jc w:val="both"/>
        <w:rPr>
          <w:rFonts w:ascii="Times New Roman" w:hAnsi="Times New Roman" w:cs="Times New Roman"/>
        </w:rPr>
      </w:pPr>
      <w:r w:rsidRPr="001E083E">
        <w:rPr>
          <w:rFonts w:ascii="Times New Roman" w:hAnsi="Times New Roman" w:cs="Times New Roman"/>
        </w:rPr>
        <w:t>Und doch können wir nicht hoch ge</w:t>
      </w:r>
      <w:r w:rsidRPr="001E083E">
        <w:rPr>
          <w:rFonts w:ascii="Times New Roman" w:hAnsi="Times New Roman" w:cs="Times New Roman"/>
        </w:rPr>
        <w:softHyphen/>
        <w:t>nug das Alltagsleben mit seinen Kämpfen und Widerwärtigkeiten, mit seinen Sorgen und Nöten bewerten. Manches Licht konnte uns durch den heiligen Geist erst erschlossen werden, nachdem ganz bestimmte Erlebnisse des Alltags</w:t>
      </w:r>
      <w:r w:rsidRPr="001E083E">
        <w:rPr>
          <w:rFonts w:ascii="Times New Roman" w:hAnsi="Times New Roman" w:cs="Times New Roman"/>
        </w:rPr>
        <w:softHyphen/>
        <w:t xml:space="preserve">lebens bei uns vorangegangen waren. Manches Zeugnis der Schrift enthüllte sich uns in seiner inneren Herrlichkeit erst, nachdem durch bestimmte </w:t>
      </w:r>
      <w:r w:rsidR="000F1B79">
        <w:rPr>
          <w:rFonts w:ascii="Times New Roman" w:hAnsi="Times New Roman" w:cs="Times New Roman"/>
        </w:rPr>
        <w:t>[[@Page:</w:t>
      </w:r>
      <w:r w:rsidRPr="001E083E">
        <w:rPr>
          <w:rFonts w:ascii="Times New Roman" w:hAnsi="Times New Roman" w:cs="Times New Roman"/>
        </w:rPr>
        <w:t>10</w:t>
      </w:r>
      <w:proofErr w:type="gramStart"/>
      <w:r w:rsidR="000F1B79">
        <w:rPr>
          <w:rFonts w:ascii="Times New Roman" w:hAnsi="Times New Roman" w:cs="Times New Roman"/>
        </w:rPr>
        <w:t>]]</w:t>
      </w:r>
      <w:r w:rsidR="00B72884" w:rsidRPr="001E083E">
        <w:rPr>
          <w:rFonts w:ascii="Times New Roman" w:hAnsi="Times New Roman" w:cs="Times New Roman"/>
        </w:rPr>
        <w:t>vorangegangene</w:t>
      </w:r>
      <w:proofErr w:type="gramEnd"/>
      <w:r w:rsidRPr="001E083E">
        <w:rPr>
          <w:rFonts w:ascii="Times New Roman" w:hAnsi="Times New Roman" w:cs="Times New Roman"/>
        </w:rPr>
        <w:t xml:space="preserve"> Kämpfe, Leiden und Lebens</w:t>
      </w:r>
      <w:r w:rsidRPr="001E083E">
        <w:rPr>
          <w:rFonts w:ascii="Times New Roman" w:hAnsi="Times New Roman" w:cs="Times New Roman"/>
        </w:rPr>
        <w:softHyphen/>
        <w:t>erfahrungen unser Blick für die blei</w:t>
      </w:r>
      <w:r w:rsidRPr="001E083E">
        <w:rPr>
          <w:rFonts w:ascii="Times New Roman" w:hAnsi="Times New Roman" w:cs="Times New Roman"/>
        </w:rPr>
        <w:softHyphen/>
        <w:t xml:space="preserve">bende Schönheit dieser Worte geschärft worden war. Unser </w:t>
      </w:r>
      <w:r w:rsidR="00B72884">
        <w:rPr>
          <w:rFonts w:ascii="Times New Roman" w:hAnsi="Times New Roman" w:cs="Times New Roman"/>
        </w:rPr>
        <w:t>A</w:t>
      </w:r>
      <w:r w:rsidRPr="001E083E">
        <w:rPr>
          <w:rFonts w:ascii="Times New Roman" w:hAnsi="Times New Roman" w:cs="Times New Roman"/>
        </w:rPr>
        <w:t xml:space="preserve">uge lernte sehen, was es früher nicht sah, und </w:t>
      </w:r>
      <w:r w:rsidR="00B72884" w:rsidRPr="001E083E">
        <w:rPr>
          <w:rFonts w:ascii="Times New Roman" w:hAnsi="Times New Roman" w:cs="Times New Roman"/>
        </w:rPr>
        <w:t xml:space="preserve">hinfort </w:t>
      </w:r>
      <w:r w:rsidRPr="001E083E">
        <w:rPr>
          <w:rFonts w:ascii="Times New Roman" w:hAnsi="Times New Roman" w:cs="Times New Roman"/>
        </w:rPr>
        <w:t>rauschten für unsere Seele in diesen Worten ungeahnte Lebenskräfte.</w:t>
      </w:r>
    </w:p>
    <w:p w14:paraId="540D4E22" w14:textId="389D3997" w:rsidR="00B72884" w:rsidRPr="001E083E" w:rsidRDefault="00F6291A" w:rsidP="00E540BC">
      <w:pPr>
        <w:spacing w:after="120"/>
        <w:jc w:val="both"/>
        <w:rPr>
          <w:rFonts w:ascii="Times New Roman" w:hAnsi="Times New Roman" w:cs="Times New Roman"/>
        </w:rPr>
      </w:pPr>
      <w:r w:rsidRPr="001E083E">
        <w:rPr>
          <w:rFonts w:ascii="Times New Roman" w:hAnsi="Times New Roman" w:cs="Times New Roman"/>
        </w:rPr>
        <w:t>Das Alltagsleben mit seinen täg</w:t>
      </w:r>
      <w:r w:rsidRPr="001E083E">
        <w:rPr>
          <w:rFonts w:ascii="Times New Roman" w:hAnsi="Times New Roman" w:cs="Times New Roman"/>
        </w:rPr>
        <w:softHyphen/>
        <w:t xml:space="preserve">lichen Schwierigkeiten ist der Boden für die ersten </w:t>
      </w:r>
      <w:r w:rsidR="00B72884" w:rsidRPr="001E083E">
        <w:rPr>
          <w:rFonts w:ascii="Times New Roman" w:hAnsi="Times New Roman" w:cs="Times New Roman"/>
        </w:rPr>
        <w:t>Versuche</w:t>
      </w:r>
      <w:r w:rsidRPr="001E083E">
        <w:rPr>
          <w:rFonts w:ascii="Times New Roman" w:hAnsi="Times New Roman" w:cs="Times New Roman"/>
        </w:rPr>
        <w:t xml:space="preserve"> unseres Glaubens, hier erleben wir unsere ersten Siege und unsere ersten Niederlagen, hier gewinnen wir die ersten Eindrücke von dem </w:t>
      </w:r>
      <w:r w:rsidR="00B72884" w:rsidRPr="001E083E">
        <w:rPr>
          <w:rFonts w:ascii="Times New Roman" w:hAnsi="Times New Roman" w:cs="Times New Roman"/>
        </w:rPr>
        <w:t xml:space="preserve">Versagen </w:t>
      </w:r>
      <w:r w:rsidRPr="001E083E">
        <w:rPr>
          <w:rFonts w:ascii="Times New Roman" w:hAnsi="Times New Roman" w:cs="Times New Roman"/>
        </w:rPr>
        <w:t>unserer Kraft und dem Triumph der Gnade, hier erschließen sich unserem Blick die Tiefen des Eigen</w:t>
      </w:r>
      <w:r w:rsidRPr="001E083E">
        <w:rPr>
          <w:rFonts w:ascii="Times New Roman" w:hAnsi="Times New Roman" w:cs="Times New Roman"/>
        </w:rPr>
        <w:softHyphen/>
        <w:t xml:space="preserve">lebens und der </w:t>
      </w:r>
      <w:r w:rsidR="004135A8" w:rsidRPr="001E083E">
        <w:rPr>
          <w:rFonts w:ascii="Times New Roman" w:hAnsi="Times New Roman" w:cs="Times New Roman"/>
        </w:rPr>
        <w:t>Reichtum</w:t>
      </w:r>
      <w:r w:rsidRPr="001E083E">
        <w:rPr>
          <w:rFonts w:ascii="Times New Roman" w:hAnsi="Times New Roman" w:cs="Times New Roman"/>
        </w:rPr>
        <w:t xml:space="preserve"> jenes neuen Lebens, das im Umgang mit Gott seine Quelle hat. </w:t>
      </w:r>
      <w:r w:rsidR="00B72884" w:rsidRPr="001E083E">
        <w:rPr>
          <w:rFonts w:ascii="Times New Roman" w:hAnsi="Times New Roman" w:cs="Times New Roman"/>
        </w:rPr>
        <w:t xml:space="preserve">Hier </w:t>
      </w:r>
      <w:r w:rsidRPr="001E083E">
        <w:rPr>
          <w:rFonts w:ascii="Times New Roman" w:hAnsi="Times New Roman" w:cs="Times New Roman"/>
        </w:rPr>
        <w:t xml:space="preserve">lernen wir entweder mit uns selbst oder mit Gott rechnen. Es ist die große Vorschule, wo werdende Überwinder unter Anleitung des </w:t>
      </w:r>
      <w:r w:rsidR="004135A8" w:rsidRPr="001E083E">
        <w:rPr>
          <w:rFonts w:ascii="Times New Roman" w:hAnsi="Times New Roman" w:cs="Times New Roman"/>
        </w:rPr>
        <w:t>Heiligen</w:t>
      </w:r>
      <w:r w:rsidRPr="001E083E">
        <w:rPr>
          <w:rFonts w:ascii="Times New Roman" w:hAnsi="Times New Roman" w:cs="Times New Roman"/>
        </w:rPr>
        <w:t xml:space="preserve"> Geistes ihren ersten Unterricht empfan</w:t>
      </w:r>
      <w:r w:rsidRPr="001E083E">
        <w:rPr>
          <w:rFonts w:ascii="Times New Roman" w:hAnsi="Times New Roman" w:cs="Times New Roman"/>
        </w:rPr>
        <w:softHyphen/>
        <w:t>gen.</w:t>
      </w:r>
      <w:r w:rsidR="00E540BC">
        <w:rPr>
          <w:rFonts w:ascii="Times New Roman" w:hAnsi="Times New Roman" w:cs="Times New Roman"/>
        </w:rPr>
        <w:t xml:space="preserve"> </w:t>
      </w:r>
      <w:r w:rsidR="000F1B79">
        <w:rPr>
          <w:rFonts w:ascii="Times New Roman" w:hAnsi="Times New Roman" w:cs="Times New Roman"/>
        </w:rPr>
        <w:t>[[@Page:</w:t>
      </w:r>
      <w:r w:rsidR="00B72884">
        <w:rPr>
          <w:rFonts w:ascii="Times New Roman" w:hAnsi="Times New Roman" w:cs="Times New Roman"/>
        </w:rPr>
        <w:t>11</w:t>
      </w:r>
      <w:r w:rsidR="000F1B79">
        <w:rPr>
          <w:rFonts w:ascii="Times New Roman" w:hAnsi="Times New Roman" w:cs="Times New Roman"/>
        </w:rPr>
        <w:t>]]</w:t>
      </w:r>
    </w:p>
    <w:p w14:paraId="690CA87D" w14:textId="77777777" w:rsidR="00B72884" w:rsidRDefault="00B72884" w:rsidP="00B72884">
      <w:pPr>
        <w:spacing w:after="120"/>
        <w:jc w:val="both"/>
        <w:rPr>
          <w:rFonts w:ascii="Times New Roman" w:hAnsi="Times New Roman" w:cs="Times New Roman"/>
        </w:rPr>
      </w:pPr>
      <w:r>
        <w:rPr>
          <w:rFonts w:ascii="Times New Roman" w:hAnsi="Times New Roman" w:cs="Times New Roman"/>
        </w:rPr>
        <w:t>E</w:t>
      </w:r>
      <w:r w:rsidR="00F6291A" w:rsidRPr="001E083E">
        <w:rPr>
          <w:rFonts w:ascii="Times New Roman" w:hAnsi="Times New Roman" w:cs="Times New Roman"/>
        </w:rPr>
        <w:t>ng verwandt mit diesem ist denn auch</w:t>
      </w:r>
      <w:r>
        <w:rPr>
          <w:rFonts w:ascii="Times New Roman" w:hAnsi="Times New Roman" w:cs="Times New Roman"/>
        </w:rPr>
        <w:t xml:space="preserve"> </w:t>
      </w:r>
      <w:r w:rsidR="00F6291A" w:rsidRPr="001E083E">
        <w:rPr>
          <w:rFonts w:ascii="Times New Roman" w:hAnsi="Times New Roman" w:cs="Times New Roman"/>
        </w:rPr>
        <w:t>der</w:t>
      </w:r>
    </w:p>
    <w:p w14:paraId="599EE74B" w14:textId="25A8B454" w:rsidR="00482AA3" w:rsidRPr="001E083E" w:rsidRDefault="00B72884" w:rsidP="00B72884">
      <w:pPr>
        <w:pStyle w:val="berschrift1"/>
      </w:pPr>
      <w:r w:rsidRPr="001E083E">
        <w:t xml:space="preserve">Weg </w:t>
      </w:r>
      <w:r w:rsidR="00F6291A" w:rsidRPr="001E083E">
        <w:t>der Glaubenskämpfe.</w:t>
      </w:r>
    </w:p>
    <w:p w14:paraId="401C0648" w14:textId="22C7AA73" w:rsidR="00482AA3" w:rsidRPr="001E083E" w:rsidRDefault="00F6291A" w:rsidP="001E083E">
      <w:pPr>
        <w:spacing w:after="120"/>
        <w:jc w:val="both"/>
        <w:rPr>
          <w:rFonts w:ascii="Times New Roman" w:hAnsi="Times New Roman" w:cs="Times New Roman"/>
        </w:rPr>
      </w:pPr>
      <w:r w:rsidRPr="001E083E">
        <w:rPr>
          <w:rFonts w:ascii="Times New Roman" w:hAnsi="Times New Roman" w:cs="Times New Roman"/>
        </w:rPr>
        <w:t>Unsere Glaubenskämpfe sind eines der größten Gebiete unseres Glaubens</w:t>
      </w:r>
      <w:r w:rsidRPr="001E083E">
        <w:rPr>
          <w:rFonts w:ascii="Times New Roman" w:hAnsi="Times New Roman" w:cs="Times New Roman"/>
        </w:rPr>
        <w:softHyphen/>
        <w:t>lebens. Sie sind so mannigfaltig, wie das Leben mannigfaltig sein kann. Jedes Wachstum, jeder Dienst, jeder Segen, jede Frucht des Lebens führt zu neuen Kämpfen. Ist der Kamp</w:t>
      </w:r>
      <w:r w:rsidR="00B72884">
        <w:rPr>
          <w:rFonts w:ascii="Times New Roman" w:hAnsi="Times New Roman" w:cs="Times New Roman"/>
        </w:rPr>
        <w:t>f</w:t>
      </w:r>
      <w:r w:rsidRPr="001E083E">
        <w:rPr>
          <w:rFonts w:ascii="Times New Roman" w:hAnsi="Times New Roman" w:cs="Times New Roman"/>
        </w:rPr>
        <w:t xml:space="preserve"> auf gewissen Lebensgebieten auch ein für </w:t>
      </w:r>
      <w:proofErr w:type="spellStart"/>
      <w:r w:rsidRPr="001E083E">
        <w:rPr>
          <w:rFonts w:ascii="Times New Roman" w:hAnsi="Times New Roman" w:cs="Times New Roman"/>
        </w:rPr>
        <w:t>allemal</w:t>
      </w:r>
      <w:proofErr w:type="spellEnd"/>
      <w:r w:rsidRPr="001E083E">
        <w:rPr>
          <w:rFonts w:ascii="Times New Roman" w:hAnsi="Times New Roman" w:cs="Times New Roman"/>
        </w:rPr>
        <w:t xml:space="preserve"> zur Entscheidung gekommen und der volle Sieg errungen worden, so treten mit dem Fortschritt unseres Wachstums und der Vermehrung unse</w:t>
      </w:r>
      <w:r w:rsidRPr="001E083E">
        <w:rPr>
          <w:rFonts w:ascii="Times New Roman" w:hAnsi="Times New Roman" w:cs="Times New Roman"/>
        </w:rPr>
        <w:softHyphen/>
        <w:t>res Dienstes und der Vertiefung unserer Segnungen doch immer wieder neue Kämpfe ein.</w:t>
      </w:r>
    </w:p>
    <w:p w14:paraId="712E0162" w14:textId="450A3B3D" w:rsidR="00482AA3" w:rsidRPr="001E083E" w:rsidRDefault="00F6291A" w:rsidP="00DC3E21">
      <w:pPr>
        <w:spacing w:after="120"/>
        <w:jc w:val="both"/>
        <w:rPr>
          <w:rFonts w:ascii="Times New Roman" w:hAnsi="Times New Roman" w:cs="Times New Roman"/>
        </w:rPr>
      </w:pPr>
      <w:r w:rsidRPr="001E083E">
        <w:rPr>
          <w:rFonts w:ascii="Times New Roman" w:hAnsi="Times New Roman" w:cs="Times New Roman"/>
        </w:rPr>
        <w:t>Denn es gibt kein neues Lebensge</w:t>
      </w:r>
      <w:r w:rsidRPr="001E083E">
        <w:rPr>
          <w:rFonts w:ascii="Times New Roman" w:hAnsi="Times New Roman" w:cs="Times New Roman"/>
        </w:rPr>
        <w:softHyphen/>
        <w:t>biet, das nicht mit neuen Kämpfen verbunden wäre. Alles dem Glauben zunächst geschenkte Leben soll auf dem Wege des Kampfes zu einem bewähr</w:t>
      </w:r>
      <w:r w:rsidRPr="001E083E">
        <w:rPr>
          <w:rFonts w:ascii="Times New Roman" w:hAnsi="Times New Roman" w:cs="Times New Roman"/>
        </w:rPr>
        <w:softHyphen/>
        <w:t>ten Leben werden. Nur aus Kämpfern kann sich Gott eine Überwinderschar</w:t>
      </w:r>
      <w:r w:rsidR="00DC3E21">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12</w:t>
      </w:r>
      <w:proofErr w:type="gramStart"/>
      <w:r w:rsidR="000F1B79">
        <w:rPr>
          <w:rFonts w:ascii="Times New Roman" w:hAnsi="Times New Roman" w:cs="Times New Roman"/>
        </w:rPr>
        <w:t>]]</w:t>
      </w:r>
      <w:r w:rsidRPr="001E083E">
        <w:rPr>
          <w:rFonts w:ascii="Times New Roman" w:hAnsi="Times New Roman" w:cs="Times New Roman"/>
        </w:rPr>
        <w:t>erziehen</w:t>
      </w:r>
      <w:proofErr w:type="gramEnd"/>
      <w:r w:rsidRPr="001E083E">
        <w:rPr>
          <w:rFonts w:ascii="Times New Roman" w:hAnsi="Times New Roman" w:cs="Times New Roman"/>
        </w:rPr>
        <w:t>, die da lernt, im Glauben Schritt zu halten mit der Siegeskraft Seiner Gnade.</w:t>
      </w:r>
    </w:p>
    <w:p w14:paraId="0CF7F953" w14:textId="1A5C6354" w:rsidR="00482AA3" w:rsidRPr="001E083E" w:rsidRDefault="00E540BC" w:rsidP="001E083E">
      <w:pPr>
        <w:spacing w:after="120"/>
        <w:jc w:val="both"/>
        <w:rPr>
          <w:rFonts w:ascii="Times New Roman" w:hAnsi="Times New Roman" w:cs="Times New Roman"/>
        </w:rPr>
      </w:pPr>
      <w:r>
        <w:rPr>
          <w:rFonts w:ascii="Times New Roman" w:hAnsi="Times New Roman" w:cs="Times New Roman"/>
        </w:rPr>
        <w:t>All</w:t>
      </w:r>
      <w:r w:rsidR="00F6291A" w:rsidRPr="001E083E">
        <w:rPr>
          <w:rFonts w:ascii="Times New Roman" w:hAnsi="Times New Roman" w:cs="Times New Roman"/>
        </w:rPr>
        <w:t>ein nicht ärmer, sondern reicher sollen uns auch unsere Glaubenskämpfe machen und in unserer Seele jenen Triumphgesang auslösen, der auch heute noch aus den schwersten Kämpfen her</w:t>
      </w:r>
      <w:r w:rsidR="00F6291A" w:rsidRPr="001E083E">
        <w:rPr>
          <w:rFonts w:ascii="Times New Roman" w:hAnsi="Times New Roman" w:cs="Times New Roman"/>
        </w:rPr>
        <w:softHyphen/>
        <w:t>aus vor aller Welt zu bezeugen ver</w:t>
      </w:r>
      <w:r w:rsidR="00F6291A" w:rsidRPr="001E083E">
        <w:rPr>
          <w:rFonts w:ascii="Times New Roman" w:hAnsi="Times New Roman" w:cs="Times New Roman"/>
        </w:rPr>
        <w:softHyphen/>
        <w:t xml:space="preserve">mag: </w:t>
      </w:r>
      <w:r w:rsidR="00220B1D">
        <w:rPr>
          <w:rFonts w:ascii="Times New Roman" w:hAnsi="Times New Roman" w:cs="Times New Roman"/>
        </w:rPr>
        <w:t xml:space="preserve">Die </w:t>
      </w:r>
      <w:r w:rsidR="00F6291A" w:rsidRPr="001E083E">
        <w:rPr>
          <w:rFonts w:ascii="Times New Roman" w:hAnsi="Times New Roman" w:cs="Times New Roman"/>
        </w:rPr>
        <w:t>Rechte des Herrn ist erhöhet, die Rechte des Herrn behält den Sieg! Joseph wurde von Gott nicht in das Haus eines Potiphar und in den Ker</w:t>
      </w:r>
      <w:r w:rsidR="00F6291A" w:rsidRPr="001E083E">
        <w:rPr>
          <w:rFonts w:ascii="Times New Roman" w:hAnsi="Times New Roman" w:cs="Times New Roman"/>
        </w:rPr>
        <w:softHyphen/>
        <w:t xml:space="preserve">ker Ägyptens und an den Hof </w:t>
      </w:r>
      <w:r w:rsidR="00DC3E21" w:rsidRPr="001E083E">
        <w:rPr>
          <w:rFonts w:ascii="Times New Roman" w:hAnsi="Times New Roman" w:cs="Times New Roman"/>
        </w:rPr>
        <w:t>eines Pharaos</w:t>
      </w:r>
      <w:r w:rsidR="00F6291A" w:rsidRPr="001E083E">
        <w:rPr>
          <w:rFonts w:ascii="Times New Roman" w:hAnsi="Times New Roman" w:cs="Times New Roman"/>
        </w:rPr>
        <w:t xml:space="preserve"> geführt, damit sein Leben da</w:t>
      </w:r>
      <w:r w:rsidR="00F6291A" w:rsidRPr="001E083E">
        <w:rPr>
          <w:rFonts w:ascii="Times New Roman" w:hAnsi="Times New Roman" w:cs="Times New Roman"/>
        </w:rPr>
        <w:softHyphen/>
        <w:t>selbst ärmer, seine Kraft daselbst ge</w:t>
      </w:r>
      <w:r w:rsidR="00F6291A" w:rsidRPr="001E083E">
        <w:rPr>
          <w:rFonts w:ascii="Times New Roman" w:hAnsi="Times New Roman" w:cs="Times New Roman"/>
        </w:rPr>
        <w:softHyphen/>
        <w:t>brochen würde, sondern Gott schuf sei</w:t>
      </w:r>
      <w:r w:rsidR="00F6291A" w:rsidRPr="001E083E">
        <w:rPr>
          <w:rFonts w:ascii="Times New Roman" w:hAnsi="Times New Roman" w:cs="Times New Roman"/>
        </w:rPr>
        <w:softHyphen/>
        <w:t>nem Leben diesen Kampfesboden, da</w:t>
      </w:r>
      <w:r w:rsidR="00F6291A" w:rsidRPr="001E083E">
        <w:rPr>
          <w:rFonts w:ascii="Times New Roman" w:hAnsi="Times New Roman" w:cs="Times New Roman"/>
        </w:rPr>
        <w:softHyphen/>
        <w:t>mit es reich würde im Erleben der alles überwindenden Gotteskraft.</w:t>
      </w:r>
    </w:p>
    <w:p w14:paraId="2B9560CC" w14:textId="7C24CF61" w:rsidR="00482AA3" w:rsidRPr="001E083E" w:rsidRDefault="00F6291A" w:rsidP="000965A3">
      <w:pPr>
        <w:spacing w:after="120"/>
        <w:jc w:val="both"/>
        <w:rPr>
          <w:rFonts w:ascii="Times New Roman" w:hAnsi="Times New Roman" w:cs="Times New Roman"/>
        </w:rPr>
      </w:pPr>
      <w:r w:rsidRPr="001E083E">
        <w:rPr>
          <w:rFonts w:ascii="Times New Roman" w:hAnsi="Times New Roman" w:cs="Times New Roman"/>
        </w:rPr>
        <w:t>So drückend es uns oft auch erschei</w:t>
      </w:r>
      <w:r w:rsidRPr="001E083E">
        <w:rPr>
          <w:rFonts w:ascii="Times New Roman" w:hAnsi="Times New Roman" w:cs="Times New Roman"/>
        </w:rPr>
        <w:softHyphen/>
        <w:t xml:space="preserve">nen mag, </w:t>
      </w:r>
      <w:r w:rsidR="00220B1D">
        <w:rPr>
          <w:rFonts w:ascii="Times New Roman" w:hAnsi="Times New Roman" w:cs="Times New Roman"/>
        </w:rPr>
        <w:t xml:space="preserve">dass </w:t>
      </w:r>
      <w:r w:rsidRPr="001E083E">
        <w:rPr>
          <w:rFonts w:ascii="Times New Roman" w:hAnsi="Times New Roman" w:cs="Times New Roman"/>
        </w:rPr>
        <w:t xml:space="preserve">Gott uns so einsam führt, uns wie jene israelitische </w:t>
      </w:r>
      <w:r w:rsidR="00B72884">
        <w:rPr>
          <w:rFonts w:ascii="Times New Roman" w:hAnsi="Times New Roman" w:cs="Times New Roman"/>
        </w:rPr>
        <w:t>M</w:t>
      </w:r>
      <w:r w:rsidRPr="001E083E">
        <w:rPr>
          <w:rFonts w:ascii="Times New Roman" w:hAnsi="Times New Roman" w:cs="Times New Roman"/>
        </w:rPr>
        <w:t>agd im Hause Naemans in eine völlig welt</w:t>
      </w:r>
      <w:r w:rsidRPr="001E083E">
        <w:rPr>
          <w:rFonts w:ascii="Times New Roman" w:hAnsi="Times New Roman" w:cs="Times New Roman"/>
        </w:rPr>
        <w:softHyphen/>
        <w:t xml:space="preserve">liche Umgebung stellt, uns jene </w:t>
      </w:r>
      <w:r w:rsidR="000F1B79">
        <w:rPr>
          <w:rFonts w:ascii="Times New Roman" w:hAnsi="Times New Roman" w:cs="Times New Roman"/>
        </w:rPr>
        <w:t>[[@Page:</w:t>
      </w:r>
      <w:r w:rsidRPr="001E083E">
        <w:rPr>
          <w:rFonts w:ascii="Times New Roman" w:hAnsi="Times New Roman" w:cs="Times New Roman"/>
        </w:rPr>
        <w:t>13</w:t>
      </w:r>
      <w:proofErr w:type="gramStart"/>
      <w:r w:rsidR="000F1B79">
        <w:rPr>
          <w:rFonts w:ascii="Times New Roman" w:hAnsi="Times New Roman" w:cs="Times New Roman"/>
        </w:rPr>
        <w:t>]]</w:t>
      </w:r>
      <w:r w:rsidR="00DC3E21" w:rsidRPr="001E083E">
        <w:rPr>
          <w:rFonts w:ascii="Times New Roman" w:hAnsi="Times New Roman" w:cs="Times New Roman"/>
        </w:rPr>
        <w:t>geist</w:t>
      </w:r>
      <w:r w:rsidRPr="001E083E">
        <w:rPr>
          <w:rFonts w:ascii="Times New Roman" w:hAnsi="Times New Roman" w:cs="Times New Roman"/>
        </w:rPr>
        <w:t>lichen</w:t>
      </w:r>
      <w:proofErr w:type="gramEnd"/>
      <w:r w:rsidRPr="001E083E">
        <w:rPr>
          <w:rFonts w:ascii="Times New Roman" w:hAnsi="Times New Roman" w:cs="Times New Roman"/>
        </w:rPr>
        <w:t xml:space="preserve"> Stützen nimmt, die uns, wie Abra</w:t>
      </w:r>
      <w:r w:rsidRPr="001E083E">
        <w:rPr>
          <w:rFonts w:ascii="Times New Roman" w:hAnsi="Times New Roman" w:cs="Times New Roman"/>
        </w:rPr>
        <w:softHyphen/>
        <w:t>ham einst dem Lot, doch so unendlich viel gedient haben, so liegt dieser Lebens</w:t>
      </w:r>
      <w:r w:rsidRPr="001E083E">
        <w:rPr>
          <w:rFonts w:ascii="Times New Roman" w:hAnsi="Times New Roman" w:cs="Times New Roman"/>
        </w:rPr>
        <w:softHyphen/>
        <w:t>führung doch ein sehr köstlicher Heils</w:t>
      </w:r>
      <w:r w:rsidRPr="001E083E">
        <w:rPr>
          <w:rFonts w:ascii="Times New Roman" w:hAnsi="Times New Roman" w:cs="Times New Roman"/>
        </w:rPr>
        <w:softHyphen/>
        <w:t>plan Gottes zugrunde. Auf diesem Wege soll unser Leben zu einer Persönlichkeit heranreifen, welche davon Zeugnis ab</w:t>
      </w:r>
      <w:r w:rsidRPr="001E083E">
        <w:rPr>
          <w:rFonts w:ascii="Times New Roman" w:hAnsi="Times New Roman" w:cs="Times New Roman"/>
        </w:rPr>
        <w:softHyphen/>
        <w:t>legt, was Gott zunächst in uns und dann durch uns zu tun vermag.</w:t>
      </w:r>
    </w:p>
    <w:p w14:paraId="05FC77E9" w14:textId="77777777" w:rsidR="00E540BC" w:rsidRDefault="00F6291A" w:rsidP="00E540BC">
      <w:pPr>
        <w:spacing w:after="120"/>
        <w:jc w:val="both"/>
        <w:rPr>
          <w:rFonts w:ascii="Times New Roman" w:hAnsi="Times New Roman" w:cs="Times New Roman"/>
        </w:rPr>
      </w:pPr>
      <w:r w:rsidRPr="001E083E">
        <w:rPr>
          <w:rFonts w:ascii="Times New Roman" w:hAnsi="Times New Roman" w:cs="Times New Roman"/>
        </w:rPr>
        <w:t>Und noch einen Weg will ich mit Vorsicht nennen, und zwar: vermehrte Gnade auch</w:t>
      </w:r>
      <w:r w:rsidR="00E540BC">
        <w:rPr>
          <w:rFonts w:ascii="Times New Roman" w:hAnsi="Times New Roman" w:cs="Times New Roman"/>
        </w:rPr>
        <w:t xml:space="preserve"> </w:t>
      </w:r>
      <w:r w:rsidRPr="001E083E">
        <w:rPr>
          <w:rFonts w:ascii="Times New Roman" w:hAnsi="Times New Roman" w:cs="Times New Roman"/>
        </w:rPr>
        <w:t xml:space="preserve">auf dem </w:t>
      </w:r>
    </w:p>
    <w:p w14:paraId="092FFB6A" w14:textId="6AD563BA" w:rsidR="00482AA3" w:rsidRPr="001E083E" w:rsidRDefault="00E540BC" w:rsidP="00E540BC">
      <w:pPr>
        <w:pStyle w:val="berschrift1"/>
      </w:pPr>
      <w:r w:rsidRPr="001E083E">
        <w:t xml:space="preserve">Weg </w:t>
      </w:r>
      <w:r w:rsidR="00F6291A" w:rsidRPr="001E083E">
        <w:t>erkannter Torheiten.</w:t>
      </w:r>
    </w:p>
    <w:p w14:paraId="532CEB77" w14:textId="21FA23B1" w:rsidR="00482AA3" w:rsidRPr="001E083E" w:rsidRDefault="00F6291A" w:rsidP="00DC3E21">
      <w:pPr>
        <w:spacing w:after="120"/>
        <w:jc w:val="both"/>
        <w:rPr>
          <w:rFonts w:ascii="Times New Roman" w:hAnsi="Times New Roman" w:cs="Times New Roman"/>
        </w:rPr>
      </w:pPr>
      <w:r w:rsidRPr="001E083E">
        <w:rPr>
          <w:rFonts w:ascii="Times New Roman" w:hAnsi="Times New Roman" w:cs="Times New Roman"/>
        </w:rPr>
        <w:t xml:space="preserve">Um zu zeigen, wie Gott auch diesen </w:t>
      </w:r>
      <w:r w:rsidR="00E540BC" w:rsidRPr="001E083E">
        <w:rPr>
          <w:rFonts w:ascii="Times New Roman" w:hAnsi="Times New Roman" w:cs="Times New Roman"/>
        </w:rPr>
        <w:t xml:space="preserve">Weg </w:t>
      </w:r>
      <w:r w:rsidRPr="001E083E">
        <w:rPr>
          <w:rFonts w:ascii="Times New Roman" w:hAnsi="Times New Roman" w:cs="Times New Roman"/>
        </w:rPr>
        <w:t>noch benutzen kann, um Seine Gnade in unserem Leben zu vermehren, mache ich auf einen ganz bestimmten Fall in dem Leben der Naemi aufmerk</w:t>
      </w:r>
      <w:r w:rsidRPr="001E083E">
        <w:rPr>
          <w:rFonts w:ascii="Times New Roman" w:hAnsi="Times New Roman" w:cs="Times New Roman"/>
        </w:rPr>
        <w:softHyphen/>
        <w:t xml:space="preserve">sam. Wir wissen, </w:t>
      </w:r>
      <w:r w:rsidR="00220B1D">
        <w:rPr>
          <w:rFonts w:ascii="Times New Roman" w:hAnsi="Times New Roman" w:cs="Times New Roman"/>
        </w:rPr>
        <w:t xml:space="preserve">dass </w:t>
      </w:r>
      <w:r w:rsidRPr="001E083E">
        <w:rPr>
          <w:rFonts w:ascii="Times New Roman" w:hAnsi="Times New Roman" w:cs="Times New Roman"/>
        </w:rPr>
        <w:t xml:space="preserve">sie wegen einer </w:t>
      </w:r>
      <w:r w:rsidR="00E540BC" w:rsidRPr="001E083E">
        <w:rPr>
          <w:rFonts w:ascii="Times New Roman" w:hAnsi="Times New Roman" w:cs="Times New Roman"/>
        </w:rPr>
        <w:t>Teuerung</w:t>
      </w:r>
      <w:r w:rsidRPr="001E083E">
        <w:rPr>
          <w:rFonts w:ascii="Times New Roman" w:hAnsi="Times New Roman" w:cs="Times New Roman"/>
        </w:rPr>
        <w:t xml:space="preserve"> aus Israel in das Land der Moabiter zog. Dort verlor sie ihren Mann und ihre beiden Söhne, das Teuerste, was eine israelitische Mutter</w:t>
      </w:r>
      <w:r w:rsidR="00DC3E21">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14</w:t>
      </w:r>
      <w:proofErr w:type="gramStart"/>
      <w:r w:rsidR="000F1B79">
        <w:rPr>
          <w:rFonts w:ascii="Times New Roman" w:hAnsi="Times New Roman" w:cs="Times New Roman"/>
        </w:rPr>
        <w:t>]]</w:t>
      </w:r>
      <w:r w:rsidRPr="001E083E">
        <w:rPr>
          <w:rFonts w:ascii="Times New Roman" w:hAnsi="Times New Roman" w:cs="Times New Roman"/>
        </w:rPr>
        <w:t>überhaupt</w:t>
      </w:r>
      <w:proofErr w:type="gramEnd"/>
      <w:r w:rsidRPr="001E083E">
        <w:rPr>
          <w:rFonts w:ascii="Times New Roman" w:hAnsi="Times New Roman" w:cs="Times New Roman"/>
        </w:rPr>
        <w:t xml:space="preserve"> besitzen konnte. Ihr gingen diese Güter auf moabitischem Boden ver</w:t>
      </w:r>
      <w:r w:rsidRPr="001E083E">
        <w:rPr>
          <w:rFonts w:ascii="Times New Roman" w:hAnsi="Times New Roman" w:cs="Times New Roman"/>
        </w:rPr>
        <w:softHyphen/>
        <w:t>loren.</w:t>
      </w:r>
    </w:p>
    <w:p w14:paraId="7D521F73" w14:textId="0D8E6AF6" w:rsidR="00482AA3" w:rsidRPr="001E083E" w:rsidRDefault="00E540BC" w:rsidP="001E083E">
      <w:pPr>
        <w:spacing w:after="120"/>
        <w:jc w:val="both"/>
        <w:rPr>
          <w:rFonts w:ascii="Times New Roman" w:hAnsi="Times New Roman" w:cs="Times New Roman"/>
        </w:rPr>
      </w:pPr>
      <w:r>
        <w:rPr>
          <w:rFonts w:ascii="Times New Roman" w:hAnsi="Times New Roman" w:cs="Times New Roman"/>
        </w:rPr>
        <w:t>A</w:t>
      </w:r>
      <w:r w:rsidR="00F6291A" w:rsidRPr="001E083E">
        <w:rPr>
          <w:rFonts w:ascii="Times New Roman" w:hAnsi="Times New Roman" w:cs="Times New Roman"/>
        </w:rPr>
        <w:t xml:space="preserve">ls sie dann zurückkam und sie in ihrer Heimatstadt von den Freunden und Bekannten begrüßt wurde, da sagten sie: Ist das nicht die Naemi? </w:t>
      </w:r>
      <w:r>
        <w:rPr>
          <w:rFonts w:ascii="Times New Roman" w:hAnsi="Times New Roman" w:cs="Times New Roman"/>
        </w:rPr>
        <w:t>S</w:t>
      </w:r>
      <w:r w:rsidR="00F6291A" w:rsidRPr="001E083E">
        <w:rPr>
          <w:rFonts w:ascii="Times New Roman" w:hAnsi="Times New Roman" w:cs="Times New Roman"/>
        </w:rPr>
        <w:t>ie aber war keine Naemi, keine Lieb</w:t>
      </w:r>
      <w:r w:rsidR="00F6291A" w:rsidRPr="001E083E">
        <w:rPr>
          <w:rFonts w:ascii="Times New Roman" w:hAnsi="Times New Roman" w:cs="Times New Roman"/>
        </w:rPr>
        <w:softHyphen/>
        <w:t xml:space="preserve">liche mehr, sondern sie stand da als ein tief gebeugtes, arm gewordenes Weib. Daher erwiderte sie: Nennt mich nicht Naemi, nennt mich doch </w:t>
      </w:r>
      <w:r>
        <w:rPr>
          <w:rFonts w:ascii="Times New Roman" w:hAnsi="Times New Roman" w:cs="Times New Roman"/>
        </w:rPr>
        <w:t>M</w:t>
      </w:r>
      <w:r w:rsidR="00F6291A" w:rsidRPr="001E083E">
        <w:rPr>
          <w:rFonts w:ascii="Times New Roman" w:hAnsi="Times New Roman" w:cs="Times New Roman"/>
        </w:rPr>
        <w:t xml:space="preserve">ara: die Bittere, Gebeugte! </w:t>
      </w:r>
      <w:r w:rsidR="00220B1D">
        <w:rPr>
          <w:rFonts w:ascii="Times New Roman" w:hAnsi="Times New Roman" w:cs="Times New Roman"/>
        </w:rPr>
        <w:t xml:space="preserve">Denn </w:t>
      </w:r>
      <w:r w:rsidR="00F6291A" w:rsidRPr="001E083E">
        <w:rPr>
          <w:rFonts w:ascii="Times New Roman" w:hAnsi="Times New Roman" w:cs="Times New Roman"/>
        </w:rPr>
        <w:t>das war jetzt ihr innerstes Wesen. Und sie begründet es mit den Worten: voll bin ich ausge</w:t>
      </w:r>
      <w:r w:rsidR="00F6291A" w:rsidRPr="001E083E">
        <w:rPr>
          <w:rFonts w:ascii="Times New Roman" w:hAnsi="Times New Roman" w:cs="Times New Roman"/>
        </w:rPr>
        <w:softHyphen/>
        <w:t>gangen, aber leer bin ich zurückgekom</w:t>
      </w:r>
      <w:r w:rsidR="00F6291A" w:rsidRPr="001E083E">
        <w:rPr>
          <w:rFonts w:ascii="Times New Roman" w:hAnsi="Times New Roman" w:cs="Times New Roman"/>
        </w:rPr>
        <w:softHyphen/>
        <w:t xml:space="preserve">men! Ihr </w:t>
      </w:r>
      <w:r w:rsidRPr="001E083E">
        <w:rPr>
          <w:rFonts w:ascii="Times New Roman" w:hAnsi="Times New Roman" w:cs="Times New Roman"/>
        </w:rPr>
        <w:t xml:space="preserve">Weg </w:t>
      </w:r>
      <w:r w:rsidR="00F6291A" w:rsidRPr="001E083E">
        <w:rPr>
          <w:rFonts w:ascii="Times New Roman" w:hAnsi="Times New Roman" w:cs="Times New Roman"/>
        </w:rPr>
        <w:t>hatte sie arm gemacht.</w:t>
      </w:r>
    </w:p>
    <w:p w14:paraId="18E2D9CB" w14:textId="248BAFC2" w:rsidR="00482AA3" w:rsidRPr="001E083E" w:rsidRDefault="00220B1D" w:rsidP="00220B1D">
      <w:pPr>
        <w:spacing w:after="120"/>
        <w:jc w:val="both"/>
        <w:rPr>
          <w:rFonts w:ascii="Times New Roman" w:hAnsi="Times New Roman" w:cs="Times New Roman"/>
        </w:rPr>
      </w:pPr>
      <w:r>
        <w:rPr>
          <w:rFonts w:ascii="Times New Roman" w:hAnsi="Times New Roman" w:cs="Times New Roman"/>
        </w:rPr>
        <w:t xml:space="preserve">Aber </w:t>
      </w:r>
      <w:r w:rsidR="00F6291A" w:rsidRPr="001E083E">
        <w:rPr>
          <w:rFonts w:ascii="Times New Roman" w:hAnsi="Times New Roman" w:cs="Times New Roman"/>
        </w:rPr>
        <w:t xml:space="preserve">was tat der Herr gerade auf diesem Wege? Er hat diesen </w:t>
      </w:r>
      <w:r w:rsidR="00E540BC" w:rsidRPr="001E083E">
        <w:rPr>
          <w:rFonts w:ascii="Times New Roman" w:hAnsi="Times New Roman" w:cs="Times New Roman"/>
        </w:rPr>
        <w:t xml:space="preserve">Weg </w:t>
      </w:r>
      <w:r w:rsidR="00F6291A" w:rsidRPr="001E083E">
        <w:rPr>
          <w:rFonts w:ascii="Times New Roman" w:hAnsi="Times New Roman" w:cs="Times New Roman"/>
        </w:rPr>
        <w:t xml:space="preserve">ihrer Torheiten benützt, um doch eine ungeahnte, wunderbare Gnade in ihr Leben zu legen. Sie hatte verloren, aber auch gewonnen: Sie hatte </w:t>
      </w:r>
      <w:r w:rsidR="00E540BC">
        <w:rPr>
          <w:rFonts w:ascii="Times New Roman" w:hAnsi="Times New Roman" w:cs="Times New Roman"/>
        </w:rPr>
        <w:t>R</w:t>
      </w:r>
      <w:r w:rsidR="00F6291A" w:rsidRPr="001E083E">
        <w:rPr>
          <w:rFonts w:ascii="Times New Roman" w:hAnsi="Times New Roman" w:cs="Times New Roman"/>
        </w:rPr>
        <w:t xml:space="preserve">uth mit in die Heimat gebracht: Und was tat Gott </w:t>
      </w:r>
      <w:proofErr w:type="gramStart"/>
      <w:r w:rsidR="00F6291A" w:rsidRPr="001E083E">
        <w:rPr>
          <w:rFonts w:ascii="Times New Roman" w:hAnsi="Times New Roman" w:cs="Times New Roman"/>
        </w:rPr>
        <w:t>mit diesem Gefäße</w:t>
      </w:r>
      <w:proofErr w:type="gramEnd"/>
      <w:r w:rsidR="00F6291A" w:rsidRPr="001E083E">
        <w:rPr>
          <w:rFonts w:ascii="Times New Roman" w:hAnsi="Times New Roman" w:cs="Times New Roman"/>
        </w:rPr>
        <w:t>? Er machte</w:t>
      </w:r>
      <w:r>
        <w:rPr>
          <w:rFonts w:ascii="Times New Roman" w:hAnsi="Times New Roman" w:cs="Times New Roman"/>
        </w:rPr>
        <w:t xml:space="preserve"> </w:t>
      </w:r>
      <w:r w:rsidR="00F6291A" w:rsidRPr="001E083E">
        <w:rPr>
          <w:rFonts w:ascii="Times New Roman" w:hAnsi="Times New Roman" w:cs="Times New Roman"/>
        </w:rPr>
        <w:t>sie zur Urahnin eines David und rückte dadurch auch Naemi in die königliche Geschlechtslinie des Gottesvolkes.</w:t>
      </w:r>
    </w:p>
    <w:p w14:paraId="51CA00BC" w14:textId="4709FE6B" w:rsidR="00482AA3" w:rsidRPr="001E083E" w:rsidRDefault="00220B1D" w:rsidP="001E083E">
      <w:pPr>
        <w:spacing w:after="120"/>
        <w:jc w:val="both"/>
        <w:rPr>
          <w:rFonts w:ascii="Times New Roman" w:hAnsi="Times New Roman" w:cs="Times New Roman"/>
        </w:rPr>
      </w:pPr>
      <w:r>
        <w:rPr>
          <w:rFonts w:ascii="Times New Roman" w:hAnsi="Times New Roman" w:cs="Times New Roman"/>
        </w:rPr>
        <w:t>Dass</w:t>
      </w:r>
      <w:r w:rsidR="00F6291A" w:rsidRPr="001E083E">
        <w:rPr>
          <w:rFonts w:ascii="Times New Roman" w:hAnsi="Times New Roman" w:cs="Times New Roman"/>
        </w:rPr>
        <w:t xml:space="preserve"> Gott so etwas noch aus ihrem so arm gewordenen Leben machen könnte, hatte sie nie geahnt. Und warum erwähne ich das? Etwa, da</w:t>
      </w:r>
      <w:r w:rsidR="00F6291A" w:rsidRPr="001E083E">
        <w:rPr>
          <w:rFonts w:ascii="Times New Roman" w:hAnsi="Times New Roman" w:cs="Times New Roman"/>
        </w:rPr>
        <w:softHyphen/>
        <w:t>mit wir hingehen und Torheiten be</w:t>
      </w:r>
      <w:r w:rsidR="00F6291A" w:rsidRPr="001E083E">
        <w:rPr>
          <w:rFonts w:ascii="Times New Roman" w:hAnsi="Times New Roman" w:cs="Times New Roman"/>
        </w:rPr>
        <w:softHyphen/>
        <w:t xml:space="preserve">gehen sollen? Oder </w:t>
      </w:r>
      <w:r>
        <w:rPr>
          <w:rFonts w:ascii="Times New Roman" w:hAnsi="Times New Roman" w:cs="Times New Roman"/>
        </w:rPr>
        <w:t xml:space="preserve">dass </w:t>
      </w:r>
      <w:r w:rsidR="00F6291A" w:rsidRPr="001E083E">
        <w:rPr>
          <w:rFonts w:ascii="Times New Roman" w:hAnsi="Times New Roman" w:cs="Times New Roman"/>
        </w:rPr>
        <w:t xml:space="preserve">wir die uns sich mitteilende Gnade auf Mutwillen </w:t>
      </w:r>
      <w:r w:rsidR="00E540BC" w:rsidRPr="001E083E">
        <w:rPr>
          <w:rFonts w:ascii="Times New Roman" w:hAnsi="Times New Roman" w:cs="Times New Roman"/>
        </w:rPr>
        <w:t>ziehen</w:t>
      </w:r>
      <w:r w:rsidR="00F6291A" w:rsidRPr="001E083E">
        <w:rPr>
          <w:rFonts w:ascii="Times New Roman" w:hAnsi="Times New Roman" w:cs="Times New Roman"/>
        </w:rPr>
        <w:t>? Gott bewahre uns vor so einem Schl</w:t>
      </w:r>
      <w:r w:rsidR="00E540BC">
        <w:rPr>
          <w:rFonts w:ascii="Times New Roman" w:hAnsi="Times New Roman" w:cs="Times New Roman"/>
        </w:rPr>
        <w:t>u</w:t>
      </w:r>
      <w:r w:rsidR="00F6291A" w:rsidRPr="001E083E">
        <w:rPr>
          <w:rFonts w:ascii="Times New Roman" w:hAnsi="Times New Roman" w:cs="Times New Roman"/>
        </w:rPr>
        <w:t xml:space="preserve">sse. </w:t>
      </w:r>
      <w:r>
        <w:rPr>
          <w:rFonts w:ascii="Times New Roman" w:hAnsi="Times New Roman" w:cs="Times New Roman"/>
        </w:rPr>
        <w:t xml:space="preserve">Aber </w:t>
      </w:r>
      <w:r w:rsidR="00F6291A" w:rsidRPr="001E083E">
        <w:rPr>
          <w:rFonts w:ascii="Times New Roman" w:hAnsi="Times New Roman" w:cs="Times New Roman"/>
        </w:rPr>
        <w:t xml:space="preserve">zum Troste derer, die den Weg der Torheiten gegangen sind, und die nun gebeugt wie die </w:t>
      </w:r>
      <w:r w:rsidR="00E540BC">
        <w:rPr>
          <w:rFonts w:ascii="Times New Roman" w:hAnsi="Times New Roman" w:cs="Times New Roman"/>
        </w:rPr>
        <w:t>N</w:t>
      </w:r>
      <w:r w:rsidR="00F6291A" w:rsidRPr="001E083E">
        <w:rPr>
          <w:rFonts w:ascii="Times New Roman" w:hAnsi="Times New Roman" w:cs="Times New Roman"/>
        </w:rPr>
        <w:t>aemi vor Gott stehen, darf ich sagen: Gott vermag uns auch neue Gnade auf dem Wege erkannter Torheiten zu geben. Gib dich Ihm hin, gebeugte Seele, Er vermag auch dein arm ge</w:t>
      </w:r>
      <w:r w:rsidR="00F6291A" w:rsidRPr="001E083E">
        <w:rPr>
          <w:rFonts w:ascii="Times New Roman" w:hAnsi="Times New Roman" w:cs="Times New Roman"/>
        </w:rPr>
        <w:softHyphen/>
        <w:t>wordenes Leben durch einen neuen Segen reich zu machen.</w:t>
      </w:r>
    </w:p>
    <w:p w14:paraId="53AEDA93" w14:textId="454743FC" w:rsidR="00482AA3" w:rsidRPr="001E083E" w:rsidRDefault="00F6291A" w:rsidP="00E540BC">
      <w:pPr>
        <w:spacing w:after="120"/>
        <w:jc w:val="both"/>
        <w:rPr>
          <w:rFonts w:ascii="Times New Roman" w:hAnsi="Times New Roman" w:cs="Times New Roman"/>
        </w:rPr>
      </w:pPr>
      <w:r w:rsidRPr="001E083E">
        <w:rPr>
          <w:rFonts w:ascii="Times New Roman" w:hAnsi="Times New Roman" w:cs="Times New Roman"/>
        </w:rPr>
        <w:t>Und hast du den Segen gefunden, den der Herr dir gerade au</w:t>
      </w:r>
      <w:r w:rsidR="00280BCD">
        <w:rPr>
          <w:rFonts w:ascii="Times New Roman" w:hAnsi="Times New Roman" w:cs="Times New Roman"/>
        </w:rPr>
        <w:t>f</w:t>
      </w:r>
      <w:r w:rsidRPr="001E083E">
        <w:rPr>
          <w:rFonts w:ascii="Times New Roman" w:hAnsi="Times New Roman" w:cs="Times New Roman"/>
        </w:rPr>
        <w:t xml:space="preserve"> diesem Wege </w:t>
      </w:r>
      <w:r w:rsidR="00DC3E21" w:rsidRPr="001E083E">
        <w:rPr>
          <w:rFonts w:ascii="Times New Roman" w:hAnsi="Times New Roman" w:cs="Times New Roman"/>
        </w:rPr>
        <w:t>erschloss</w:t>
      </w:r>
      <w:r w:rsidRPr="001E083E">
        <w:rPr>
          <w:rFonts w:ascii="Times New Roman" w:hAnsi="Times New Roman" w:cs="Times New Roman"/>
        </w:rPr>
        <w:t xml:space="preserve">, dann sorge dafür, </w:t>
      </w:r>
      <w:r w:rsidR="00DC3E21" w:rsidRPr="001E083E">
        <w:rPr>
          <w:rFonts w:ascii="Times New Roman" w:hAnsi="Times New Roman" w:cs="Times New Roman"/>
        </w:rPr>
        <w:t>dass</w:t>
      </w:r>
      <w:r w:rsidRPr="001E083E">
        <w:rPr>
          <w:rFonts w:ascii="Times New Roman" w:hAnsi="Times New Roman" w:cs="Times New Roman"/>
        </w:rPr>
        <w:t xml:space="preserve"> aus deinen Wunden Leben für andere</w:t>
      </w:r>
      <w:r w:rsidR="00E540BC">
        <w:rPr>
          <w:rFonts w:ascii="Times New Roman" w:hAnsi="Times New Roman" w:cs="Times New Roman"/>
        </w:rPr>
        <w:t xml:space="preserve"> </w:t>
      </w:r>
      <w:r w:rsidR="000F1B79">
        <w:rPr>
          <w:rFonts w:ascii="Times New Roman" w:hAnsi="Times New Roman" w:cs="Times New Roman"/>
        </w:rPr>
        <w:t>[[@Page:</w:t>
      </w:r>
      <w:r w:rsidRPr="001E083E">
        <w:rPr>
          <w:rFonts w:ascii="Times New Roman" w:hAnsi="Times New Roman" w:cs="Times New Roman"/>
        </w:rPr>
        <w:t>16</w:t>
      </w:r>
      <w:proofErr w:type="gramStart"/>
      <w:r w:rsidR="000F1B79">
        <w:rPr>
          <w:rFonts w:ascii="Times New Roman" w:hAnsi="Times New Roman" w:cs="Times New Roman"/>
        </w:rPr>
        <w:t>]]</w:t>
      </w:r>
      <w:r w:rsidRPr="001E083E">
        <w:rPr>
          <w:rFonts w:ascii="Times New Roman" w:hAnsi="Times New Roman" w:cs="Times New Roman"/>
        </w:rPr>
        <w:t>fließe</w:t>
      </w:r>
      <w:proofErr w:type="gramEnd"/>
      <w:r w:rsidRPr="001E083E">
        <w:rPr>
          <w:rFonts w:ascii="Times New Roman" w:hAnsi="Times New Roman" w:cs="Times New Roman"/>
        </w:rPr>
        <w:t>, vielleicht bist du durch deine gemachten Erfahrungen in einer Weise begnadigt, anderen zu dienen, die den</w:t>
      </w:r>
      <w:r w:rsidRPr="001E083E">
        <w:rPr>
          <w:rFonts w:ascii="Times New Roman" w:hAnsi="Times New Roman" w:cs="Times New Roman"/>
        </w:rPr>
        <w:softHyphen/>
        <w:t xml:space="preserve">selben Weg gegangen sind, wie sonst niemand. Lenke ihren gebeugten </w:t>
      </w:r>
      <w:r w:rsidR="00E540BC">
        <w:rPr>
          <w:rFonts w:ascii="Times New Roman" w:hAnsi="Times New Roman" w:cs="Times New Roman"/>
        </w:rPr>
        <w:t>Bl</w:t>
      </w:r>
      <w:r w:rsidRPr="001E083E">
        <w:rPr>
          <w:rFonts w:ascii="Times New Roman" w:hAnsi="Times New Roman" w:cs="Times New Roman"/>
        </w:rPr>
        <w:t>ick auf den, dessen Gnade groß genug ist, auch ein verarmtes Leben zum Schau</w:t>
      </w:r>
      <w:r w:rsidRPr="001E083E">
        <w:rPr>
          <w:rFonts w:ascii="Times New Roman" w:hAnsi="Times New Roman" w:cs="Times New Roman"/>
        </w:rPr>
        <w:softHyphen/>
        <w:t xml:space="preserve">platz </w:t>
      </w:r>
      <w:r w:rsidR="00E540BC">
        <w:rPr>
          <w:rFonts w:ascii="Times New Roman" w:hAnsi="Times New Roman" w:cs="Times New Roman"/>
        </w:rPr>
        <w:t>S</w:t>
      </w:r>
      <w:r w:rsidRPr="001E083E">
        <w:rPr>
          <w:rFonts w:ascii="Times New Roman" w:hAnsi="Times New Roman" w:cs="Times New Roman"/>
        </w:rPr>
        <w:t>einer vermehrten Gnade zu machen. -</w:t>
      </w:r>
    </w:p>
    <w:p w14:paraId="76041EDA" w14:textId="176675C9" w:rsidR="00482AA3" w:rsidRDefault="00E540BC" w:rsidP="00E540BC">
      <w:pPr>
        <w:spacing w:after="120"/>
        <w:jc w:val="center"/>
        <w:rPr>
          <w:rFonts w:ascii="Times New Roman" w:hAnsi="Times New Roman" w:cs="Times New Roman"/>
          <w:szCs w:val="2"/>
        </w:rPr>
      </w:pPr>
      <w:r w:rsidRPr="00994525">
        <w:rPr>
          <w:rFonts w:ascii="Times New Roman" w:hAnsi="Times New Roman" w:cs="Times New Roman"/>
          <w:noProof/>
          <w:szCs w:val="2"/>
        </w:rPr>
        <w:drawing>
          <wp:inline distT="0" distB="0" distL="0" distR="0" wp14:anchorId="50C1681A" wp14:editId="26C37D3F">
            <wp:extent cx="839337" cy="12962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7552" cy="1355254"/>
                    </a:xfrm>
                    <a:prstGeom prst="rect">
                      <a:avLst/>
                    </a:prstGeom>
                    <a:noFill/>
                    <a:ln>
                      <a:noFill/>
                    </a:ln>
                  </pic:spPr>
                </pic:pic>
              </a:graphicData>
            </a:graphic>
          </wp:inline>
        </w:drawing>
      </w:r>
    </w:p>
    <w:p w14:paraId="2AACABED" w14:textId="2ED0ED47" w:rsidR="00994525" w:rsidRPr="001E083E" w:rsidRDefault="00994525" w:rsidP="00994525">
      <w:pPr>
        <w:spacing w:after="120"/>
        <w:jc w:val="center"/>
        <w:rPr>
          <w:rFonts w:ascii="Times New Roman" w:hAnsi="Times New Roman" w:cs="Times New Roman"/>
          <w:szCs w:val="2"/>
        </w:rPr>
      </w:pPr>
    </w:p>
    <w:sectPr w:rsidR="00994525" w:rsidRPr="001E083E" w:rsidSect="001E083E">
      <w:headerReference w:type="even" r:id="rId9"/>
      <w:headerReference w:type="default" r:id="rId10"/>
      <w:footerReference w:type="even" r:id="rId11"/>
      <w:footerReference w:type="default" r:id="rId12"/>
      <w:headerReference w:type="first" r:id="rId13"/>
      <w:footerReference w:type="first" r:id="rId14"/>
      <w:type w:val="continuous"/>
      <w:pgSz w:w="11909" w:h="16834"/>
      <w:pgMar w:top="1417" w:right="1417" w:bottom="1134" w:left="1417" w:header="0" w:footer="6" w:gutter="0"/>
      <w:cols w:num="2" w:space="283"/>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ACC46" w14:textId="77777777" w:rsidR="00513CCF" w:rsidRDefault="00513CCF">
      <w:r>
        <w:separator/>
      </w:r>
    </w:p>
  </w:endnote>
  <w:endnote w:type="continuationSeparator" w:id="0">
    <w:p w14:paraId="6A323C5A" w14:textId="77777777" w:rsidR="00513CCF" w:rsidRDefault="0051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F242" w14:textId="77777777" w:rsidR="00220B1D" w:rsidRDefault="00220B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F818" w14:textId="77777777" w:rsidR="00220B1D" w:rsidRDefault="00220B1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64738" w14:textId="77777777" w:rsidR="00220B1D" w:rsidRDefault="00220B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182C4" w14:textId="77777777" w:rsidR="00513CCF" w:rsidRDefault="00513CCF"/>
  </w:footnote>
  <w:footnote w:type="continuationSeparator" w:id="0">
    <w:p w14:paraId="4E0F0175" w14:textId="77777777" w:rsidR="00513CCF" w:rsidRDefault="00513C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E60CC" w14:textId="77777777" w:rsidR="00220B1D" w:rsidRDefault="00220B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71046" w14:textId="77777777" w:rsidR="00220B1D" w:rsidRDefault="00220B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F4DF7" w14:textId="77777777" w:rsidR="00220B1D" w:rsidRDefault="00220B1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autoHyphenation/>
  <w:hyphenationZone w:val="425"/>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AA3"/>
    <w:rsid w:val="000965A3"/>
    <w:rsid w:val="000F1B79"/>
    <w:rsid w:val="001E083E"/>
    <w:rsid w:val="00220B1D"/>
    <w:rsid w:val="00280BCD"/>
    <w:rsid w:val="003D29F7"/>
    <w:rsid w:val="004135A8"/>
    <w:rsid w:val="00444920"/>
    <w:rsid w:val="00482AA3"/>
    <w:rsid w:val="00513CCF"/>
    <w:rsid w:val="006752DB"/>
    <w:rsid w:val="00714CC8"/>
    <w:rsid w:val="00776D0C"/>
    <w:rsid w:val="008C3F9C"/>
    <w:rsid w:val="00994525"/>
    <w:rsid w:val="00B72884"/>
    <w:rsid w:val="00C228C6"/>
    <w:rsid w:val="00DB4A4E"/>
    <w:rsid w:val="00DC3E21"/>
    <w:rsid w:val="00E540BC"/>
    <w:rsid w:val="00F6291A"/>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F5960"/>
  <w15:docId w15:val="{BAEE0C08-4EFA-4BF2-843A-F4D159755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de-DE"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color w:val="000000"/>
    </w:rPr>
  </w:style>
  <w:style w:type="paragraph" w:styleId="berschrift1">
    <w:name w:val="heading 1"/>
    <w:basedOn w:val="Standard"/>
    <w:next w:val="Standard"/>
    <w:link w:val="berschrift1Zchn"/>
    <w:uiPriority w:val="9"/>
    <w:qFormat/>
    <w:rsid w:val="001E083E"/>
    <w:pPr>
      <w:keepNext/>
      <w:keepLines/>
      <w:spacing w:before="360" w:after="120"/>
      <w:outlineLvl w:val="0"/>
    </w:pPr>
    <w:rPr>
      <w:rFonts w:ascii="Times New Roman" w:eastAsiaTheme="majorEastAsia" w:hAnsi="Times New Roman" w:cstheme="majorBidi"/>
      <w:b/>
      <w:color w:val="000000" w:themeColor="text1"/>
      <w:sz w:val="32"/>
      <w:szCs w:val="32"/>
    </w:rPr>
  </w:style>
  <w:style w:type="paragraph" w:styleId="berschrift2">
    <w:name w:val="heading 2"/>
    <w:basedOn w:val="Standard"/>
    <w:next w:val="Standard"/>
    <w:link w:val="berschrift2Zchn"/>
    <w:uiPriority w:val="9"/>
    <w:semiHidden/>
    <w:unhideWhenUsed/>
    <w:qFormat/>
    <w:rsid w:val="001E083E"/>
    <w:pPr>
      <w:keepNext/>
      <w:keepLines/>
      <w:spacing w:before="160" w:after="120"/>
      <w:outlineLvl w:val="1"/>
    </w:pPr>
    <w:rPr>
      <w:rFonts w:ascii="Times New Roman" w:eastAsiaTheme="majorEastAsia" w:hAnsi="Times New Roman" w:cstheme="majorBidi"/>
      <w:b/>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erschrift1Zchn">
    <w:name w:val="Überschrift 1 Zchn"/>
    <w:basedOn w:val="Absatz-Standardschriftart"/>
    <w:link w:val="berschrift1"/>
    <w:uiPriority w:val="9"/>
    <w:rsid w:val="001E083E"/>
    <w:rPr>
      <w:rFonts w:ascii="Times New Roman" w:eastAsiaTheme="majorEastAsia" w:hAnsi="Times New Roman" w:cstheme="majorBidi"/>
      <w:b/>
      <w:color w:val="000000" w:themeColor="text1"/>
      <w:sz w:val="32"/>
      <w:szCs w:val="32"/>
    </w:rPr>
  </w:style>
  <w:style w:type="character" w:customStyle="1" w:styleId="berschrift2Zchn">
    <w:name w:val="Überschrift 2 Zchn"/>
    <w:basedOn w:val="Absatz-Standardschriftart"/>
    <w:link w:val="berschrift2"/>
    <w:uiPriority w:val="9"/>
    <w:semiHidden/>
    <w:rsid w:val="001E083E"/>
    <w:rPr>
      <w:rFonts w:ascii="Times New Roman" w:eastAsiaTheme="majorEastAsia" w:hAnsi="Times New Roman" w:cstheme="majorBidi"/>
      <w:b/>
      <w:color w:val="000000" w:themeColor="text1"/>
      <w:sz w:val="26"/>
      <w:szCs w:val="26"/>
    </w:rPr>
  </w:style>
  <w:style w:type="paragraph" w:styleId="KeinLeerraum">
    <w:name w:val="No Spacing"/>
    <w:uiPriority w:val="1"/>
    <w:qFormat/>
    <w:rsid w:val="001E083E"/>
    <w:rPr>
      <w:rFonts w:ascii="Times New Roman" w:hAnsi="Times New Roman"/>
      <w:color w:val="000000"/>
    </w:rPr>
  </w:style>
  <w:style w:type="paragraph" w:styleId="Kopfzeile">
    <w:name w:val="header"/>
    <w:basedOn w:val="Standard"/>
    <w:link w:val="KopfzeileZchn"/>
    <w:uiPriority w:val="99"/>
    <w:unhideWhenUsed/>
    <w:rsid w:val="00220B1D"/>
    <w:pPr>
      <w:tabs>
        <w:tab w:val="center" w:pos="4536"/>
        <w:tab w:val="right" w:pos="9072"/>
      </w:tabs>
    </w:pPr>
  </w:style>
  <w:style w:type="character" w:customStyle="1" w:styleId="KopfzeileZchn">
    <w:name w:val="Kopfzeile Zchn"/>
    <w:basedOn w:val="Absatz-Standardschriftart"/>
    <w:link w:val="Kopfzeile"/>
    <w:uiPriority w:val="99"/>
    <w:rsid w:val="00220B1D"/>
    <w:rPr>
      <w:color w:val="000000"/>
    </w:rPr>
  </w:style>
  <w:style w:type="paragraph" w:styleId="Fuzeile">
    <w:name w:val="footer"/>
    <w:basedOn w:val="Standard"/>
    <w:link w:val="FuzeileZchn"/>
    <w:uiPriority w:val="99"/>
    <w:unhideWhenUsed/>
    <w:rsid w:val="00220B1D"/>
    <w:pPr>
      <w:tabs>
        <w:tab w:val="center" w:pos="4536"/>
        <w:tab w:val="right" w:pos="9072"/>
      </w:tabs>
    </w:pPr>
  </w:style>
  <w:style w:type="character" w:customStyle="1" w:styleId="FuzeileZchn">
    <w:name w:val="Fußzeile Zchn"/>
    <w:basedOn w:val="Absatz-Standardschriftart"/>
    <w:link w:val="Fuzeile"/>
    <w:uiPriority w:val="99"/>
    <w:rsid w:val="00220B1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1605</Words>
  <Characters>10117</Characters>
  <Application>Microsoft Office Word</Application>
  <DocSecurity>0</DocSecurity>
  <Lines>84</Lines>
  <Paragraphs>23</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Vermehrte Gnade.</vt:lpstr>
      <vt:lpstr>Weg der körperlichen Leiden,</vt:lpstr>
      <vt:lpstr>Weg der täglichen Schwierigkeiten.</vt:lpstr>
      <vt:lpstr>Weg der Glaubenskämpfe.</vt:lpstr>
      <vt:lpstr>Weg erkannter Torheiten.</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Anbau</dc:creator>
  <cp:lastModifiedBy>Thomas Anbau</cp:lastModifiedBy>
  <cp:revision>3</cp:revision>
  <dcterms:created xsi:type="dcterms:W3CDTF">2021-03-26T16:30:00Z</dcterms:created>
  <dcterms:modified xsi:type="dcterms:W3CDTF">2021-03-26T16:37:00Z</dcterms:modified>
</cp:coreProperties>
</file>