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5A9D" w14:textId="77777777"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bookmarkStart w:id="0" w:name="_Hlk70186709"/>
      <w:r w:rsidRPr="006B6EAD">
        <w:rPr>
          <w:rFonts w:ascii="Tahoma" w:hAnsi="Tahoma" w:cs="Tahoma"/>
          <w:b/>
          <w:bCs/>
          <w:i w:val="0"/>
          <w:iCs/>
          <w:color w:val="0D1DB3"/>
          <w:sz w:val="28"/>
          <w:szCs w:val="28"/>
        </w:rPr>
        <w:t>The</w:t>
      </w:r>
      <w:bookmarkEnd w:id="0"/>
      <w:r w:rsidRPr="006B6EAD">
        <w:rPr>
          <w:rFonts w:ascii="Tahoma" w:hAnsi="Tahoma" w:cs="Tahoma"/>
          <w:b/>
          <w:bCs/>
          <w:i w:val="0"/>
          <w:iCs/>
          <w:color w:val="0D1DB3"/>
          <w:sz w:val="28"/>
          <w:szCs w:val="28"/>
        </w:rPr>
        <w:t xml:space="preserve"> First Baptist Church of Columbus</w:t>
      </w:r>
    </w:p>
    <w:p w14:paraId="5062E64B" w14:textId="77777777"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r w:rsidRPr="006B6EAD">
        <w:rPr>
          <w:rFonts w:ascii="Tahoma" w:hAnsi="Tahoma" w:cs="Tahoma"/>
          <w:b/>
          <w:bCs/>
          <w:i w:val="0"/>
          <w:iCs/>
          <w:color w:val="0D1DB3"/>
          <w:sz w:val="28"/>
          <w:szCs w:val="28"/>
        </w:rPr>
        <w:t>Dr. Paul Large, Pastor</w:t>
      </w:r>
    </w:p>
    <w:p w14:paraId="7D2999FE" w14:textId="03080DF6" w:rsidR="00495E44" w:rsidRPr="006B6EAD" w:rsidRDefault="00495E44" w:rsidP="00495E44">
      <w:pPr>
        <w:tabs>
          <w:tab w:val="right" w:pos="10798"/>
        </w:tabs>
        <w:autoSpaceDE w:val="0"/>
        <w:autoSpaceDN w:val="0"/>
        <w:adjustRightInd w:val="0"/>
        <w:jc w:val="center"/>
        <w:rPr>
          <w:rFonts w:ascii="Tahoma" w:hAnsi="Tahoma" w:cs="Tahoma"/>
          <w:b/>
          <w:bCs/>
          <w:i w:val="0"/>
          <w:iCs/>
          <w:color w:val="0D1DB3"/>
          <w:sz w:val="28"/>
          <w:szCs w:val="28"/>
        </w:rPr>
      </w:pPr>
      <w:r w:rsidRPr="006B6EAD">
        <w:rPr>
          <w:rFonts w:ascii="Tahoma" w:hAnsi="Tahoma" w:cs="Tahoma"/>
          <w:b/>
          <w:bCs/>
          <w:i w:val="0"/>
          <w:iCs/>
          <w:color w:val="0D1DB3"/>
          <w:sz w:val="28"/>
          <w:szCs w:val="28"/>
        </w:rPr>
        <w:t xml:space="preserve">Sermon Notes Outline for video posted </w:t>
      </w:r>
      <w:r w:rsidR="006B6EAD" w:rsidRPr="006B6EAD">
        <w:rPr>
          <w:rFonts w:ascii="Tahoma" w:hAnsi="Tahoma" w:cs="Tahoma"/>
          <w:b/>
          <w:bCs/>
          <w:i w:val="0"/>
          <w:iCs/>
          <w:color w:val="0D1DB3"/>
          <w:sz w:val="28"/>
          <w:szCs w:val="28"/>
        </w:rPr>
        <w:t xml:space="preserve">May </w:t>
      </w:r>
      <w:r w:rsidR="003B025D">
        <w:rPr>
          <w:rFonts w:ascii="Tahoma" w:hAnsi="Tahoma" w:cs="Tahoma"/>
          <w:b/>
          <w:bCs/>
          <w:i w:val="0"/>
          <w:iCs/>
          <w:color w:val="0D1DB3"/>
          <w:sz w:val="28"/>
          <w:szCs w:val="28"/>
        </w:rPr>
        <w:t>9</w:t>
      </w:r>
      <w:r w:rsidRPr="006B6EAD">
        <w:rPr>
          <w:rFonts w:ascii="Tahoma" w:hAnsi="Tahoma" w:cs="Tahoma"/>
          <w:b/>
          <w:bCs/>
          <w:i w:val="0"/>
          <w:iCs/>
          <w:color w:val="0D1DB3"/>
          <w:sz w:val="28"/>
          <w:szCs w:val="28"/>
        </w:rPr>
        <w:t>, 2021</w:t>
      </w:r>
      <w:r w:rsidRPr="006B6EAD">
        <w:rPr>
          <w:rFonts w:ascii="Tahoma" w:hAnsi="Tahoma" w:cs="Tahoma"/>
          <w:b/>
          <w:bCs/>
          <w:i w:val="0"/>
          <w:iCs/>
          <w:color w:val="0D1DB3"/>
          <w:sz w:val="28"/>
          <w:szCs w:val="28"/>
          <w:highlight w:val="blue"/>
          <w:lang w:val="en-CA"/>
        </w:rPr>
        <w:fldChar w:fldCharType="begin"/>
      </w:r>
      <w:r w:rsidRPr="006B6EAD">
        <w:rPr>
          <w:rFonts w:ascii="Tahoma" w:hAnsi="Tahoma" w:cs="Tahoma"/>
          <w:b/>
          <w:bCs/>
          <w:i w:val="0"/>
          <w:iCs/>
          <w:color w:val="0D1DB3"/>
          <w:sz w:val="28"/>
          <w:szCs w:val="28"/>
          <w:highlight w:val="blue"/>
          <w:lang w:val="en-CA"/>
        </w:rPr>
        <w:instrText xml:space="preserve"> SEQ CHAPTER \h \r 1</w:instrText>
      </w:r>
      <w:r w:rsidRPr="006B6EAD">
        <w:rPr>
          <w:rFonts w:ascii="Tahoma" w:hAnsi="Tahoma" w:cs="Tahoma"/>
          <w:b/>
          <w:bCs/>
          <w:i w:val="0"/>
          <w:iCs/>
          <w:color w:val="0D1DB3"/>
          <w:sz w:val="28"/>
          <w:szCs w:val="28"/>
          <w:highlight w:val="blue"/>
          <w:lang w:val="en-CA"/>
        </w:rPr>
        <w:fldChar w:fldCharType="end"/>
      </w:r>
    </w:p>
    <w:p w14:paraId="4005A1CE" w14:textId="77777777" w:rsidR="00495E44" w:rsidRPr="006B6EAD" w:rsidRDefault="00495E44" w:rsidP="00495E44">
      <w:pPr>
        <w:autoSpaceDE w:val="0"/>
        <w:autoSpaceDN w:val="0"/>
        <w:adjustRightInd w:val="0"/>
        <w:rPr>
          <w:rFonts w:ascii="Tahoma" w:hAnsi="Tahoma" w:cs="Tahoma"/>
          <w:i w:val="0"/>
          <w:iCs/>
          <w:color w:val="0D1DB3"/>
          <w:sz w:val="28"/>
          <w:szCs w:val="28"/>
        </w:rPr>
      </w:pPr>
    </w:p>
    <w:p w14:paraId="39979EFC" w14:textId="46EE810F" w:rsidR="001039B0" w:rsidRPr="006B6EAD" w:rsidRDefault="001039B0" w:rsidP="001039B0">
      <w:pPr>
        <w:tabs>
          <w:tab w:val="right" w:pos="9358"/>
        </w:tabs>
        <w:autoSpaceDE w:val="0"/>
        <w:autoSpaceDN w:val="0"/>
        <w:adjustRightInd w:val="0"/>
        <w:jc w:val="left"/>
        <w:rPr>
          <w:rFonts w:ascii="Tahoma" w:hAnsi="Tahoma" w:cs="Tahoma"/>
          <w:i w:val="0"/>
          <w:iCs/>
          <w:sz w:val="28"/>
          <w:szCs w:val="28"/>
        </w:rPr>
      </w:pPr>
      <w:r w:rsidRPr="006B6EAD">
        <w:rPr>
          <w:rFonts w:ascii="Tahoma" w:hAnsi="Tahoma" w:cs="Tahoma"/>
          <w:i w:val="0"/>
          <w:iCs/>
          <w:lang w:val="en-CA"/>
        </w:rPr>
        <w:fldChar w:fldCharType="begin"/>
      </w:r>
      <w:r w:rsidRPr="006B6EAD">
        <w:rPr>
          <w:rFonts w:ascii="Tahoma" w:hAnsi="Tahoma" w:cs="Tahoma"/>
          <w:i w:val="0"/>
          <w:iCs/>
          <w:lang w:val="en-CA"/>
        </w:rPr>
        <w:instrText xml:space="preserve"> SEQ CHAPTER \h \r 1</w:instrText>
      </w:r>
      <w:r w:rsidRPr="006B6EAD">
        <w:rPr>
          <w:rFonts w:ascii="Tahoma" w:hAnsi="Tahoma" w:cs="Tahoma"/>
          <w:i w:val="0"/>
          <w:iCs/>
          <w:lang w:val="en-CA"/>
        </w:rPr>
        <w:fldChar w:fldCharType="end"/>
      </w:r>
    </w:p>
    <w:p w14:paraId="6E3D2864" w14:textId="670C41C0" w:rsidR="00773174" w:rsidRDefault="00773174" w:rsidP="00773174">
      <w:pPr>
        <w:tabs>
          <w:tab w:val="left" w:pos="720"/>
          <w:tab w:val="left" w:pos="1440"/>
          <w:tab w:val="left" w:pos="2160"/>
        </w:tabs>
        <w:autoSpaceDE w:val="0"/>
        <w:autoSpaceDN w:val="0"/>
        <w:adjustRightInd w:val="0"/>
        <w:ind w:left="2160" w:hanging="2160"/>
        <w:jc w:val="left"/>
        <w:rPr>
          <w:rFonts w:ascii="Tahoma" w:hAnsi="Tahoma" w:cs="Tahoma"/>
          <w:b/>
          <w:bCs/>
          <w:i w:val="0"/>
          <w:iCs/>
          <w:sz w:val="28"/>
          <w:szCs w:val="28"/>
        </w:rPr>
      </w:pPr>
      <w:r w:rsidRPr="003B025D">
        <w:rPr>
          <w:rFonts w:ascii="Tahoma" w:hAnsi="Tahoma" w:cs="Tahoma"/>
          <w:b/>
          <w:bCs/>
          <w:i w:val="0"/>
          <w:iCs/>
          <w:sz w:val="28"/>
          <w:szCs w:val="28"/>
        </w:rPr>
        <w:t>T I T L E:</w:t>
      </w:r>
      <w:r w:rsidRPr="003B025D">
        <w:rPr>
          <w:rFonts w:ascii="Tahoma" w:hAnsi="Tahoma" w:cs="Tahoma"/>
          <w:b/>
          <w:bCs/>
          <w:i w:val="0"/>
          <w:iCs/>
          <w:sz w:val="28"/>
          <w:szCs w:val="28"/>
        </w:rPr>
        <w:tab/>
        <w:t xml:space="preserve">STRUGGLING WITH THE GOODNESS OF GOD </w:t>
      </w:r>
    </w:p>
    <w:p w14:paraId="5C43431C" w14:textId="77777777" w:rsidR="003B025D" w:rsidRPr="003B025D" w:rsidRDefault="003B025D" w:rsidP="00773174">
      <w:pPr>
        <w:tabs>
          <w:tab w:val="left" w:pos="720"/>
          <w:tab w:val="left" w:pos="1440"/>
          <w:tab w:val="left" w:pos="2160"/>
        </w:tabs>
        <w:autoSpaceDE w:val="0"/>
        <w:autoSpaceDN w:val="0"/>
        <w:adjustRightInd w:val="0"/>
        <w:ind w:left="2160" w:hanging="2160"/>
        <w:jc w:val="left"/>
        <w:rPr>
          <w:rFonts w:ascii="Tahoma" w:hAnsi="Tahoma" w:cs="Tahoma"/>
          <w:b/>
          <w:bCs/>
          <w:i w:val="0"/>
          <w:iCs/>
          <w:sz w:val="28"/>
          <w:szCs w:val="28"/>
        </w:rPr>
      </w:pPr>
    </w:p>
    <w:p w14:paraId="3B437565" w14:textId="1B726A48" w:rsidR="00773174" w:rsidRPr="003B025D" w:rsidRDefault="00773174" w:rsidP="00773174">
      <w:pPr>
        <w:tabs>
          <w:tab w:val="left" w:pos="720"/>
          <w:tab w:val="left" w:pos="1440"/>
          <w:tab w:val="left" w:pos="2160"/>
        </w:tabs>
        <w:autoSpaceDE w:val="0"/>
        <w:autoSpaceDN w:val="0"/>
        <w:adjustRightInd w:val="0"/>
        <w:ind w:left="2160" w:hanging="2160"/>
        <w:jc w:val="left"/>
        <w:rPr>
          <w:rFonts w:ascii="Tahoma" w:hAnsi="Tahoma" w:cs="Tahoma"/>
          <w:b/>
          <w:bCs/>
          <w:i w:val="0"/>
          <w:iCs/>
          <w:sz w:val="28"/>
          <w:szCs w:val="28"/>
        </w:rPr>
      </w:pPr>
      <w:r w:rsidRPr="003B025D">
        <w:rPr>
          <w:rFonts w:ascii="Tahoma" w:hAnsi="Tahoma" w:cs="Tahoma"/>
          <w:b/>
          <w:bCs/>
          <w:i w:val="0"/>
          <w:iCs/>
          <w:sz w:val="28"/>
          <w:szCs w:val="28"/>
        </w:rPr>
        <w:t>T E X T:</w:t>
      </w:r>
      <w:r w:rsidRPr="003B025D">
        <w:rPr>
          <w:rFonts w:ascii="Tahoma" w:hAnsi="Tahoma" w:cs="Tahoma"/>
          <w:b/>
          <w:bCs/>
          <w:i w:val="0"/>
          <w:iCs/>
          <w:sz w:val="28"/>
          <w:szCs w:val="28"/>
        </w:rPr>
        <w:tab/>
        <w:t>James 1:16-21</w:t>
      </w:r>
    </w:p>
    <w:p w14:paraId="25FB8147" w14:textId="77777777" w:rsidR="00773174" w:rsidRPr="003B025D" w:rsidRDefault="00773174" w:rsidP="00773174">
      <w:pPr>
        <w:autoSpaceDE w:val="0"/>
        <w:autoSpaceDN w:val="0"/>
        <w:adjustRightInd w:val="0"/>
        <w:jc w:val="left"/>
        <w:rPr>
          <w:rFonts w:ascii="Tahoma" w:hAnsi="Tahoma" w:cs="Tahoma"/>
          <w:b/>
          <w:bCs/>
          <w:i w:val="0"/>
          <w:iCs/>
          <w:sz w:val="28"/>
          <w:szCs w:val="28"/>
        </w:rPr>
      </w:pPr>
    </w:p>
    <w:p w14:paraId="3C9B559D" w14:textId="77777777" w:rsidR="00773174" w:rsidRPr="006F4C4C" w:rsidRDefault="00773174" w:rsidP="00773174">
      <w:pPr>
        <w:autoSpaceDE w:val="0"/>
        <w:autoSpaceDN w:val="0"/>
        <w:adjustRightInd w:val="0"/>
        <w:jc w:val="left"/>
        <w:rPr>
          <w:rFonts w:ascii="Tahoma" w:hAnsi="Tahoma" w:cs="Tahoma"/>
          <w:i w:val="0"/>
          <w:iCs/>
          <w:sz w:val="28"/>
          <w:szCs w:val="28"/>
        </w:rPr>
      </w:pPr>
      <w:r w:rsidRPr="006F4C4C">
        <w:rPr>
          <w:rFonts w:ascii="Tahoma" w:hAnsi="Tahoma" w:cs="Tahoma"/>
          <w:i w:val="0"/>
          <w:iCs/>
          <w:sz w:val="28"/>
          <w:szCs w:val="28"/>
        </w:rPr>
        <w:t xml:space="preserve">Do you ever struggle with the goodness of God especially </w:t>
      </w:r>
      <w:proofErr w:type="gramStart"/>
      <w:r w:rsidRPr="006F4C4C">
        <w:rPr>
          <w:rFonts w:ascii="Tahoma" w:hAnsi="Tahoma" w:cs="Tahoma"/>
          <w:i w:val="0"/>
          <w:iCs/>
          <w:sz w:val="28"/>
          <w:szCs w:val="28"/>
        </w:rPr>
        <w:t>in light of</w:t>
      </w:r>
      <w:proofErr w:type="gramEnd"/>
      <w:r w:rsidRPr="006F4C4C">
        <w:rPr>
          <w:rFonts w:ascii="Tahoma" w:hAnsi="Tahoma" w:cs="Tahoma"/>
          <w:i w:val="0"/>
          <w:iCs/>
          <w:sz w:val="28"/>
          <w:szCs w:val="28"/>
        </w:rPr>
        <w:t xml:space="preserve"> personal difficulty or great expectations gone awry?</w:t>
      </w:r>
    </w:p>
    <w:p w14:paraId="2E303331" w14:textId="77777777" w:rsidR="00773174" w:rsidRPr="006F4C4C" w:rsidRDefault="00773174" w:rsidP="00773174">
      <w:pPr>
        <w:autoSpaceDE w:val="0"/>
        <w:autoSpaceDN w:val="0"/>
        <w:adjustRightInd w:val="0"/>
        <w:jc w:val="left"/>
        <w:rPr>
          <w:rFonts w:ascii="Tahoma" w:hAnsi="Tahoma" w:cs="Tahoma"/>
          <w:i w:val="0"/>
          <w:iCs/>
          <w:sz w:val="28"/>
          <w:szCs w:val="28"/>
        </w:rPr>
      </w:pPr>
    </w:p>
    <w:p w14:paraId="0A289966" w14:textId="3A9D99FF" w:rsidR="00773174" w:rsidRPr="003B025D" w:rsidRDefault="00773174" w:rsidP="00773174">
      <w:pPr>
        <w:tabs>
          <w:tab w:val="left" w:pos="720"/>
        </w:tabs>
        <w:autoSpaceDE w:val="0"/>
        <w:autoSpaceDN w:val="0"/>
        <w:adjustRightInd w:val="0"/>
        <w:ind w:left="720" w:hanging="720"/>
        <w:jc w:val="left"/>
        <w:rPr>
          <w:rFonts w:ascii="Tahoma" w:hAnsi="Tahoma" w:cs="Tahoma"/>
          <w:b/>
          <w:bCs/>
          <w:i w:val="0"/>
          <w:iCs/>
          <w:color w:val="0D1DB3"/>
          <w:sz w:val="28"/>
          <w:szCs w:val="28"/>
        </w:rPr>
      </w:pPr>
      <w:r w:rsidRPr="003B025D">
        <w:rPr>
          <w:rFonts w:ascii="Tahoma" w:hAnsi="Tahoma" w:cs="Tahoma"/>
          <w:b/>
          <w:bCs/>
          <w:i w:val="0"/>
          <w:iCs/>
          <w:color w:val="0D1DB3"/>
          <w:sz w:val="28"/>
          <w:szCs w:val="28"/>
        </w:rPr>
        <w:t>I.</w:t>
      </w:r>
      <w:r w:rsidRPr="003B025D">
        <w:rPr>
          <w:rFonts w:ascii="Tahoma" w:hAnsi="Tahoma" w:cs="Tahoma"/>
          <w:b/>
          <w:bCs/>
          <w:i w:val="0"/>
          <w:iCs/>
          <w:color w:val="0D1DB3"/>
          <w:sz w:val="28"/>
          <w:szCs w:val="28"/>
        </w:rPr>
        <w:tab/>
        <w:t>A SOUND, BIBLICICAL AND THEOLOGICAL UNDERSTANDING OF GOD AND HIS GOODNESS IS HELPFUL ESPECIALLY WHEN WE ARE STRUGGLING WITH HIS GOODNESS IN THE MIDST OF DIFFICULT TIMES.</w:t>
      </w:r>
    </w:p>
    <w:p w14:paraId="5291932E" w14:textId="77777777" w:rsidR="00773174" w:rsidRPr="006F4C4C" w:rsidRDefault="00773174" w:rsidP="00773174">
      <w:pPr>
        <w:autoSpaceDE w:val="0"/>
        <w:autoSpaceDN w:val="0"/>
        <w:adjustRightInd w:val="0"/>
        <w:jc w:val="left"/>
        <w:rPr>
          <w:rFonts w:ascii="Tahoma" w:hAnsi="Tahoma" w:cs="Tahoma"/>
          <w:i w:val="0"/>
          <w:iCs/>
          <w:sz w:val="28"/>
          <w:szCs w:val="28"/>
        </w:rPr>
      </w:pPr>
    </w:p>
    <w:p w14:paraId="35C81D3C" w14:textId="77777777" w:rsidR="00773174" w:rsidRPr="003B025D" w:rsidRDefault="00773174" w:rsidP="00773174">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3B025D">
        <w:rPr>
          <w:rFonts w:ascii="Tahoma" w:hAnsi="Tahoma" w:cs="Tahoma"/>
          <w:b/>
          <w:bCs/>
          <w:i w:val="0"/>
          <w:iCs/>
          <w:sz w:val="28"/>
          <w:szCs w:val="28"/>
        </w:rPr>
        <w:t>A.</w:t>
      </w:r>
      <w:r w:rsidRPr="003B025D">
        <w:rPr>
          <w:rFonts w:ascii="Tahoma" w:hAnsi="Tahoma" w:cs="Tahoma"/>
          <w:b/>
          <w:bCs/>
          <w:i w:val="0"/>
          <w:iCs/>
          <w:sz w:val="28"/>
          <w:szCs w:val="28"/>
        </w:rPr>
        <w:tab/>
        <w:t>Whatever God is in terms of His nature and/or His attributes, one of which is His goodness, He is infinitely.</w:t>
      </w:r>
    </w:p>
    <w:p w14:paraId="59165240" w14:textId="77777777" w:rsidR="00773174" w:rsidRPr="006F4C4C" w:rsidRDefault="00773174" w:rsidP="00773174">
      <w:pPr>
        <w:autoSpaceDE w:val="0"/>
        <w:autoSpaceDN w:val="0"/>
        <w:adjustRightInd w:val="0"/>
        <w:jc w:val="left"/>
        <w:rPr>
          <w:rFonts w:ascii="Tahoma" w:hAnsi="Tahoma" w:cs="Tahoma"/>
          <w:i w:val="0"/>
          <w:iCs/>
          <w:sz w:val="28"/>
          <w:szCs w:val="28"/>
        </w:rPr>
      </w:pPr>
    </w:p>
    <w:p w14:paraId="485E37B8" w14:textId="77777777" w:rsidR="00773174" w:rsidRPr="006F4C4C" w:rsidRDefault="00773174" w:rsidP="00773174">
      <w:pPr>
        <w:autoSpaceDE w:val="0"/>
        <w:autoSpaceDN w:val="0"/>
        <w:adjustRightInd w:val="0"/>
        <w:ind w:left="1440"/>
        <w:jc w:val="left"/>
        <w:rPr>
          <w:rFonts w:ascii="Tahoma" w:hAnsi="Tahoma" w:cs="Tahoma"/>
          <w:i w:val="0"/>
          <w:iCs/>
          <w:sz w:val="28"/>
          <w:szCs w:val="28"/>
        </w:rPr>
      </w:pPr>
      <w:r w:rsidRPr="006F4C4C">
        <w:rPr>
          <w:rFonts w:ascii="Tahoma" w:hAnsi="Tahoma" w:cs="Tahoma"/>
          <w:i w:val="0"/>
          <w:iCs/>
          <w:sz w:val="28"/>
          <w:szCs w:val="28"/>
        </w:rPr>
        <w:t>“...with whom there is no variation or shifting shadow...”</w:t>
      </w:r>
    </w:p>
    <w:p w14:paraId="618C58D8" w14:textId="77777777" w:rsidR="00773174" w:rsidRPr="006F4C4C" w:rsidRDefault="00773174" w:rsidP="00773174">
      <w:pPr>
        <w:autoSpaceDE w:val="0"/>
        <w:autoSpaceDN w:val="0"/>
        <w:adjustRightInd w:val="0"/>
        <w:jc w:val="left"/>
        <w:rPr>
          <w:rFonts w:ascii="Tahoma" w:hAnsi="Tahoma" w:cs="Tahoma"/>
          <w:i w:val="0"/>
          <w:iCs/>
          <w:sz w:val="28"/>
          <w:szCs w:val="28"/>
        </w:rPr>
      </w:pPr>
    </w:p>
    <w:p w14:paraId="60394FDA" w14:textId="77777777" w:rsidR="00773174" w:rsidRPr="006F4C4C" w:rsidRDefault="00773174" w:rsidP="00773174">
      <w:pPr>
        <w:autoSpaceDE w:val="0"/>
        <w:autoSpaceDN w:val="0"/>
        <w:adjustRightInd w:val="0"/>
        <w:ind w:left="1440"/>
        <w:jc w:val="left"/>
        <w:rPr>
          <w:rFonts w:ascii="Tahoma" w:hAnsi="Tahoma" w:cs="Tahoma"/>
          <w:i w:val="0"/>
          <w:iCs/>
          <w:sz w:val="28"/>
          <w:szCs w:val="28"/>
        </w:rPr>
      </w:pPr>
      <w:r w:rsidRPr="006F4C4C">
        <w:rPr>
          <w:rFonts w:ascii="Tahoma" w:hAnsi="Tahoma" w:cs="Tahoma"/>
          <w:i w:val="0"/>
          <w:iCs/>
          <w:sz w:val="28"/>
          <w:szCs w:val="28"/>
        </w:rPr>
        <w:t>God is infinitely good is what we understand about Him from a biblical and theological perspective however, life in a world of corruption, turmoil, trials, and temptations often challenge our faith, stirs our feelings, and gives birth to our questioning of the goodness of God.</w:t>
      </w:r>
    </w:p>
    <w:p w14:paraId="11B941EE" w14:textId="77777777" w:rsidR="00773174" w:rsidRPr="006F4C4C" w:rsidRDefault="00773174" w:rsidP="00773174">
      <w:pPr>
        <w:autoSpaceDE w:val="0"/>
        <w:autoSpaceDN w:val="0"/>
        <w:adjustRightInd w:val="0"/>
        <w:jc w:val="left"/>
        <w:rPr>
          <w:rFonts w:ascii="Tahoma" w:hAnsi="Tahoma" w:cs="Tahoma"/>
          <w:i w:val="0"/>
          <w:iCs/>
          <w:sz w:val="28"/>
          <w:szCs w:val="28"/>
        </w:rPr>
      </w:pPr>
    </w:p>
    <w:p w14:paraId="0B22F1E0" w14:textId="77777777" w:rsidR="00773174" w:rsidRPr="006F4C4C" w:rsidRDefault="00773174" w:rsidP="00773174">
      <w:pPr>
        <w:autoSpaceDE w:val="0"/>
        <w:autoSpaceDN w:val="0"/>
        <w:adjustRightInd w:val="0"/>
        <w:ind w:left="1440"/>
        <w:jc w:val="left"/>
        <w:rPr>
          <w:rFonts w:ascii="Tahoma" w:hAnsi="Tahoma" w:cs="Tahoma"/>
          <w:i w:val="0"/>
          <w:iCs/>
          <w:sz w:val="28"/>
          <w:szCs w:val="28"/>
        </w:rPr>
      </w:pPr>
      <w:r w:rsidRPr="006F4C4C">
        <w:rPr>
          <w:rFonts w:ascii="Tahoma" w:hAnsi="Tahoma" w:cs="Tahoma"/>
          <w:i w:val="0"/>
          <w:iCs/>
          <w:sz w:val="28"/>
          <w:szCs w:val="28"/>
        </w:rPr>
        <w:t xml:space="preserve">The Lord will not be any </w:t>
      </w:r>
      <w:proofErr w:type="spellStart"/>
      <w:r w:rsidRPr="006F4C4C">
        <w:rPr>
          <w:rFonts w:ascii="Tahoma" w:hAnsi="Tahoma" w:cs="Tahoma"/>
          <w:b/>
          <w:bCs/>
          <w:i w:val="0"/>
          <w:iCs/>
          <w:sz w:val="28"/>
          <w:szCs w:val="28"/>
        </w:rPr>
        <w:t>gooder</w:t>
      </w:r>
      <w:proofErr w:type="spellEnd"/>
      <w:r w:rsidRPr="006F4C4C">
        <w:rPr>
          <w:rFonts w:ascii="Tahoma" w:hAnsi="Tahoma" w:cs="Tahoma"/>
          <w:b/>
          <w:bCs/>
          <w:i w:val="0"/>
          <w:iCs/>
          <w:sz w:val="28"/>
          <w:szCs w:val="28"/>
        </w:rPr>
        <w:t xml:space="preserve"> (excuse the English) </w:t>
      </w:r>
      <w:r w:rsidRPr="006F4C4C">
        <w:rPr>
          <w:rFonts w:ascii="Tahoma" w:hAnsi="Tahoma" w:cs="Tahoma"/>
          <w:i w:val="0"/>
          <w:iCs/>
          <w:sz w:val="28"/>
          <w:szCs w:val="28"/>
        </w:rPr>
        <w:t>tomorrow than He is today.  Nor will He be any less good tomorrow than He is today.</w:t>
      </w:r>
    </w:p>
    <w:p w14:paraId="56A5CA82" w14:textId="77777777" w:rsidR="00773174" w:rsidRPr="006F4C4C" w:rsidRDefault="00773174" w:rsidP="00773174">
      <w:pPr>
        <w:autoSpaceDE w:val="0"/>
        <w:autoSpaceDN w:val="0"/>
        <w:adjustRightInd w:val="0"/>
        <w:jc w:val="left"/>
        <w:rPr>
          <w:rFonts w:ascii="Tahoma" w:hAnsi="Tahoma" w:cs="Tahoma"/>
          <w:i w:val="0"/>
          <w:iCs/>
          <w:sz w:val="28"/>
          <w:szCs w:val="28"/>
        </w:rPr>
      </w:pPr>
    </w:p>
    <w:p w14:paraId="3156B68B" w14:textId="77777777" w:rsidR="00773174" w:rsidRPr="003B025D" w:rsidRDefault="00773174" w:rsidP="00773174">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3B025D">
        <w:rPr>
          <w:rFonts w:ascii="Tahoma" w:hAnsi="Tahoma" w:cs="Tahoma"/>
          <w:b/>
          <w:bCs/>
          <w:i w:val="0"/>
          <w:iCs/>
          <w:sz w:val="28"/>
          <w:szCs w:val="28"/>
        </w:rPr>
        <w:t>B.</w:t>
      </w:r>
      <w:r w:rsidRPr="003B025D">
        <w:rPr>
          <w:rFonts w:ascii="Tahoma" w:hAnsi="Tahoma" w:cs="Tahoma"/>
          <w:b/>
          <w:bCs/>
          <w:i w:val="0"/>
          <w:iCs/>
          <w:sz w:val="28"/>
          <w:szCs w:val="28"/>
        </w:rPr>
        <w:tab/>
        <w:t xml:space="preserve">Questioning the goodness of God </w:t>
      </w:r>
      <w:proofErr w:type="gramStart"/>
      <w:r w:rsidRPr="003B025D">
        <w:rPr>
          <w:rFonts w:ascii="Tahoma" w:hAnsi="Tahoma" w:cs="Tahoma"/>
          <w:b/>
          <w:bCs/>
          <w:i w:val="0"/>
          <w:iCs/>
          <w:sz w:val="28"/>
          <w:szCs w:val="28"/>
        </w:rPr>
        <w:t>in light of</w:t>
      </w:r>
      <w:proofErr w:type="gramEnd"/>
      <w:r w:rsidRPr="003B025D">
        <w:rPr>
          <w:rFonts w:ascii="Tahoma" w:hAnsi="Tahoma" w:cs="Tahoma"/>
          <w:b/>
          <w:bCs/>
          <w:i w:val="0"/>
          <w:iCs/>
          <w:sz w:val="28"/>
          <w:szCs w:val="28"/>
        </w:rPr>
        <w:t xml:space="preserve"> one’s difficulties is to argue against the nature of Christ Himself not to mention His own theology regarding the goodness of God the Father.</w:t>
      </w:r>
    </w:p>
    <w:p w14:paraId="66A5B9C0" w14:textId="77777777" w:rsidR="00773174" w:rsidRPr="003B025D" w:rsidRDefault="00773174" w:rsidP="00773174">
      <w:pPr>
        <w:autoSpaceDE w:val="0"/>
        <w:autoSpaceDN w:val="0"/>
        <w:adjustRightInd w:val="0"/>
        <w:jc w:val="left"/>
        <w:rPr>
          <w:rFonts w:ascii="Tahoma" w:hAnsi="Tahoma" w:cs="Tahoma"/>
          <w:b/>
          <w:bCs/>
          <w:i w:val="0"/>
          <w:iCs/>
          <w:sz w:val="28"/>
          <w:szCs w:val="28"/>
        </w:rPr>
      </w:pPr>
    </w:p>
    <w:p w14:paraId="7ED3F0FC" w14:textId="77777777" w:rsidR="00773174" w:rsidRPr="006F4C4C" w:rsidRDefault="00773174" w:rsidP="00773174">
      <w:pPr>
        <w:autoSpaceDE w:val="0"/>
        <w:autoSpaceDN w:val="0"/>
        <w:adjustRightInd w:val="0"/>
        <w:ind w:left="1440"/>
        <w:jc w:val="left"/>
        <w:rPr>
          <w:rFonts w:ascii="Tahoma" w:hAnsi="Tahoma" w:cs="Tahoma"/>
          <w:i w:val="0"/>
          <w:iCs/>
          <w:sz w:val="20"/>
          <w:szCs w:val="20"/>
        </w:rPr>
      </w:pPr>
      <w:r w:rsidRPr="006F4C4C">
        <w:rPr>
          <w:rFonts w:ascii="Tahoma" w:hAnsi="Tahoma" w:cs="Tahoma"/>
          <w:b/>
          <w:bCs/>
          <w:i w:val="0"/>
          <w:iCs/>
          <w:sz w:val="28"/>
          <w:szCs w:val="28"/>
        </w:rPr>
        <w:t xml:space="preserve">Luke 18:18–19 ---- 18 </w:t>
      </w:r>
      <w:r w:rsidRPr="006F4C4C">
        <w:rPr>
          <w:rFonts w:ascii="Tahoma" w:hAnsi="Tahoma" w:cs="Tahoma"/>
          <w:i w:val="0"/>
          <w:iCs/>
          <w:sz w:val="28"/>
          <w:szCs w:val="28"/>
        </w:rPr>
        <w:t xml:space="preserve">A ruler questioned Him, saying, “Good Teacher, what shall I do to inherit eternal life?” </w:t>
      </w:r>
      <w:r w:rsidRPr="006F4C4C">
        <w:rPr>
          <w:rFonts w:ascii="Tahoma" w:hAnsi="Tahoma" w:cs="Tahoma"/>
          <w:b/>
          <w:bCs/>
          <w:i w:val="0"/>
          <w:iCs/>
          <w:sz w:val="28"/>
          <w:szCs w:val="28"/>
          <w:lang w:val="en-GB"/>
        </w:rPr>
        <w:t xml:space="preserve"> 19 </w:t>
      </w:r>
      <w:r w:rsidRPr="006F4C4C">
        <w:rPr>
          <w:rFonts w:ascii="Tahoma" w:hAnsi="Tahoma" w:cs="Tahoma"/>
          <w:i w:val="0"/>
          <w:iCs/>
          <w:sz w:val="28"/>
          <w:szCs w:val="28"/>
        </w:rPr>
        <w:t xml:space="preserve">And Jesus said to him, </w:t>
      </w:r>
      <w:r w:rsidRPr="006F4C4C">
        <w:rPr>
          <w:rFonts w:ascii="Tahoma" w:hAnsi="Tahoma" w:cs="Tahoma"/>
          <w:i w:val="0"/>
          <w:iCs/>
          <w:color w:val="FF0000"/>
          <w:sz w:val="28"/>
          <w:szCs w:val="28"/>
        </w:rPr>
        <w:t>“Why do you call Me good? No one is good except God alone.</w:t>
      </w:r>
    </w:p>
    <w:p w14:paraId="23D0E584" w14:textId="77777777" w:rsidR="00773174" w:rsidRPr="006F4C4C" w:rsidRDefault="00773174" w:rsidP="00773174">
      <w:pPr>
        <w:autoSpaceDE w:val="0"/>
        <w:autoSpaceDN w:val="0"/>
        <w:adjustRightInd w:val="0"/>
        <w:jc w:val="left"/>
        <w:rPr>
          <w:rFonts w:ascii="Tahoma" w:hAnsi="Tahoma" w:cs="Tahoma"/>
          <w:b/>
          <w:bCs/>
          <w:i w:val="0"/>
          <w:iCs/>
          <w:sz w:val="20"/>
          <w:szCs w:val="20"/>
        </w:rPr>
      </w:pPr>
    </w:p>
    <w:p w14:paraId="2001B712" w14:textId="77777777" w:rsidR="00773174" w:rsidRPr="006F4C4C" w:rsidRDefault="00773174" w:rsidP="00773174">
      <w:pPr>
        <w:autoSpaceDE w:val="0"/>
        <w:autoSpaceDN w:val="0"/>
        <w:adjustRightInd w:val="0"/>
        <w:ind w:left="1440"/>
        <w:jc w:val="left"/>
        <w:rPr>
          <w:rFonts w:ascii="Tahoma" w:hAnsi="Tahoma" w:cs="Tahoma"/>
          <w:i w:val="0"/>
          <w:iCs/>
          <w:sz w:val="20"/>
          <w:szCs w:val="20"/>
        </w:rPr>
      </w:pPr>
      <w:r w:rsidRPr="006F4C4C">
        <w:rPr>
          <w:rFonts w:ascii="Tahoma" w:hAnsi="Tahoma" w:cs="Tahoma"/>
          <w:b/>
          <w:bCs/>
          <w:i w:val="0"/>
          <w:iCs/>
          <w:sz w:val="28"/>
          <w:szCs w:val="28"/>
        </w:rPr>
        <w:t>James 1:16–17</w:t>
      </w:r>
      <w:r w:rsidRPr="006F4C4C">
        <w:rPr>
          <w:rFonts w:ascii="Tahoma" w:hAnsi="Tahoma" w:cs="Tahoma"/>
          <w:i w:val="0"/>
          <w:iCs/>
          <w:sz w:val="28"/>
          <w:szCs w:val="28"/>
        </w:rPr>
        <w:t xml:space="preserve"> ---- </w:t>
      </w:r>
      <w:r w:rsidRPr="006F4C4C">
        <w:rPr>
          <w:rFonts w:ascii="Tahoma" w:hAnsi="Tahoma" w:cs="Tahoma"/>
          <w:b/>
          <w:bCs/>
          <w:i w:val="0"/>
          <w:iCs/>
          <w:sz w:val="28"/>
          <w:szCs w:val="28"/>
        </w:rPr>
        <w:t>16</w:t>
      </w:r>
      <w:r w:rsidRPr="006F4C4C">
        <w:rPr>
          <w:rFonts w:ascii="Tahoma" w:hAnsi="Tahoma" w:cs="Tahoma"/>
          <w:i w:val="0"/>
          <w:iCs/>
          <w:sz w:val="28"/>
          <w:szCs w:val="28"/>
        </w:rPr>
        <w:t xml:space="preserve"> Do not be deceived, my beloved brethren.  </w:t>
      </w:r>
      <w:r w:rsidRPr="006F4C4C">
        <w:rPr>
          <w:rFonts w:ascii="Tahoma" w:hAnsi="Tahoma" w:cs="Tahoma"/>
          <w:b/>
          <w:bCs/>
          <w:i w:val="0"/>
          <w:iCs/>
          <w:sz w:val="28"/>
          <w:szCs w:val="28"/>
        </w:rPr>
        <w:t>17</w:t>
      </w:r>
      <w:r w:rsidRPr="006F4C4C">
        <w:rPr>
          <w:rFonts w:ascii="Tahoma" w:hAnsi="Tahoma" w:cs="Tahoma"/>
          <w:i w:val="0"/>
          <w:iCs/>
          <w:sz w:val="28"/>
          <w:szCs w:val="28"/>
        </w:rPr>
        <w:t xml:space="preserve"> Every good thing </w:t>
      </w:r>
      <w:proofErr w:type="gramStart"/>
      <w:r w:rsidRPr="006F4C4C">
        <w:rPr>
          <w:rFonts w:ascii="Tahoma" w:hAnsi="Tahoma" w:cs="Tahoma"/>
          <w:i w:val="0"/>
          <w:iCs/>
          <w:sz w:val="28"/>
          <w:szCs w:val="28"/>
        </w:rPr>
        <w:t>given</w:t>
      </w:r>
      <w:proofErr w:type="gramEnd"/>
      <w:r w:rsidRPr="006F4C4C">
        <w:rPr>
          <w:rFonts w:ascii="Tahoma" w:hAnsi="Tahoma" w:cs="Tahoma"/>
          <w:i w:val="0"/>
          <w:iCs/>
          <w:sz w:val="28"/>
          <w:szCs w:val="28"/>
        </w:rPr>
        <w:t xml:space="preserve"> and every perfect gift is from above, </w:t>
      </w:r>
      <w:r w:rsidRPr="006F4C4C">
        <w:rPr>
          <w:rFonts w:ascii="Tahoma" w:hAnsi="Tahoma" w:cs="Tahoma"/>
          <w:i w:val="0"/>
          <w:iCs/>
          <w:sz w:val="28"/>
          <w:szCs w:val="28"/>
        </w:rPr>
        <w:lastRenderedPageBreak/>
        <w:t>coming down from the Father of lights, with whom there is no variation or shifting shadow.</w:t>
      </w:r>
    </w:p>
    <w:p w14:paraId="7CD8F744" w14:textId="77777777" w:rsidR="00773174" w:rsidRPr="006F4C4C" w:rsidRDefault="00773174" w:rsidP="00773174">
      <w:pPr>
        <w:autoSpaceDE w:val="0"/>
        <w:autoSpaceDN w:val="0"/>
        <w:adjustRightInd w:val="0"/>
        <w:jc w:val="left"/>
        <w:rPr>
          <w:rFonts w:ascii="Tahoma" w:hAnsi="Tahoma" w:cs="Tahoma"/>
          <w:i w:val="0"/>
          <w:iCs/>
          <w:sz w:val="20"/>
          <w:szCs w:val="20"/>
        </w:rPr>
      </w:pPr>
    </w:p>
    <w:p w14:paraId="2A92E1B8" w14:textId="77777777" w:rsidR="00773174" w:rsidRPr="003B025D" w:rsidRDefault="00773174" w:rsidP="00773174">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3B025D">
        <w:rPr>
          <w:rFonts w:ascii="Tahoma" w:hAnsi="Tahoma" w:cs="Tahoma"/>
          <w:b/>
          <w:bCs/>
          <w:i w:val="0"/>
          <w:iCs/>
          <w:sz w:val="28"/>
          <w:szCs w:val="28"/>
        </w:rPr>
        <w:t>C.</w:t>
      </w:r>
      <w:r w:rsidRPr="003B025D">
        <w:rPr>
          <w:rFonts w:ascii="Tahoma" w:hAnsi="Tahoma" w:cs="Tahoma"/>
          <w:b/>
          <w:bCs/>
          <w:i w:val="0"/>
          <w:iCs/>
          <w:sz w:val="28"/>
          <w:szCs w:val="28"/>
        </w:rPr>
        <w:tab/>
        <w:t>The goodness of God (</w:t>
      </w:r>
      <w:proofErr w:type="gramStart"/>
      <w:r w:rsidRPr="003B025D">
        <w:rPr>
          <w:rFonts w:ascii="Tahoma" w:hAnsi="Tahoma" w:cs="Tahoma"/>
          <w:b/>
          <w:bCs/>
          <w:i w:val="0"/>
          <w:iCs/>
          <w:sz w:val="28"/>
          <w:szCs w:val="28"/>
        </w:rPr>
        <w:t>i.e.</w:t>
      </w:r>
      <w:proofErr w:type="gramEnd"/>
      <w:r w:rsidRPr="003B025D">
        <w:rPr>
          <w:rFonts w:ascii="Tahoma" w:hAnsi="Tahoma" w:cs="Tahoma"/>
          <w:b/>
          <w:bCs/>
          <w:i w:val="0"/>
          <w:iCs/>
          <w:sz w:val="28"/>
          <w:szCs w:val="28"/>
        </w:rPr>
        <w:t xml:space="preserve"> His character) should not be measured using our circumstances or by the blessings He may or may not bestow upon us but by His never changing nature.</w:t>
      </w:r>
    </w:p>
    <w:p w14:paraId="5FEA069D" w14:textId="77777777" w:rsidR="00773174" w:rsidRPr="003B025D" w:rsidRDefault="00773174" w:rsidP="00773174">
      <w:pPr>
        <w:tabs>
          <w:tab w:val="left" w:pos="720"/>
          <w:tab w:val="left" w:pos="1440"/>
        </w:tabs>
        <w:autoSpaceDE w:val="0"/>
        <w:autoSpaceDN w:val="0"/>
        <w:adjustRightInd w:val="0"/>
        <w:ind w:left="1440" w:hanging="720"/>
        <w:jc w:val="left"/>
        <w:rPr>
          <w:rFonts w:ascii="Tahoma" w:hAnsi="Tahoma" w:cs="Tahoma"/>
          <w:b/>
          <w:bCs/>
          <w:i w:val="0"/>
          <w:iCs/>
          <w:sz w:val="28"/>
          <w:szCs w:val="28"/>
        </w:rPr>
      </w:pPr>
    </w:p>
    <w:p w14:paraId="300CACC6" w14:textId="77777777" w:rsidR="00773174" w:rsidRPr="006F4C4C" w:rsidRDefault="00773174" w:rsidP="00773174">
      <w:pPr>
        <w:autoSpaceDE w:val="0"/>
        <w:autoSpaceDN w:val="0"/>
        <w:adjustRightInd w:val="0"/>
        <w:ind w:left="1440"/>
        <w:jc w:val="left"/>
        <w:rPr>
          <w:rFonts w:ascii="Tahoma" w:hAnsi="Tahoma" w:cs="Tahoma"/>
          <w:i w:val="0"/>
          <w:iCs/>
          <w:sz w:val="28"/>
          <w:szCs w:val="28"/>
        </w:rPr>
      </w:pPr>
      <w:r w:rsidRPr="006F4C4C">
        <w:rPr>
          <w:rFonts w:ascii="Tahoma" w:hAnsi="Tahoma" w:cs="Tahoma"/>
          <w:i w:val="0"/>
          <w:iCs/>
          <w:sz w:val="28"/>
          <w:szCs w:val="28"/>
        </w:rPr>
        <w:t>He cannot be anything less than what He is nor anything more than what He is.  (...there is no variation or shifting shadow...)</w:t>
      </w:r>
    </w:p>
    <w:p w14:paraId="714CE571" w14:textId="77777777" w:rsidR="00773174" w:rsidRPr="006F4C4C" w:rsidRDefault="00773174" w:rsidP="00773174">
      <w:pPr>
        <w:autoSpaceDE w:val="0"/>
        <w:autoSpaceDN w:val="0"/>
        <w:adjustRightInd w:val="0"/>
        <w:jc w:val="left"/>
        <w:rPr>
          <w:rFonts w:ascii="Tahoma" w:hAnsi="Tahoma" w:cs="Tahoma"/>
          <w:i w:val="0"/>
          <w:iCs/>
          <w:sz w:val="28"/>
          <w:szCs w:val="28"/>
        </w:rPr>
      </w:pPr>
    </w:p>
    <w:p w14:paraId="2E0B2520" w14:textId="77777777" w:rsidR="00773174" w:rsidRPr="006F4C4C" w:rsidRDefault="00773174" w:rsidP="00773174">
      <w:pPr>
        <w:autoSpaceDE w:val="0"/>
        <w:autoSpaceDN w:val="0"/>
        <w:adjustRightInd w:val="0"/>
        <w:ind w:left="1440"/>
        <w:jc w:val="left"/>
        <w:rPr>
          <w:rFonts w:ascii="Tahoma" w:hAnsi="Tahoma" w:cs="Tahoma"/>
          <w:i w:val="0"/>
          <w:iCs/>
          <w:sz w:val="28"/>
          <w:szCs w:val="28"/>
        </w:rPr>
      </w:pPr>
      <w:r w:rsidRPr="006F4C4C">
        <w:rPr>
          <w:rFonts w:ascii="Tahoma" w:hAnsi="Tahoma" w:cs="Tahoma"/>
          <w:i w:val="0"/>
          <w:iCs/>
          <w:sz w:val="28"/>
          <w:szCs w:val="28"/>
        </w:rPr>
        <w:t>God always, without exception, has your best interest in mind regardless of your circumstances because it is His nature to be nothing less nor nothing more than good. (Glorious Perfection)</w:t>
      </w:r>
    </w:p>
    <w:p w14:paraId="7C9C06E0" w14:textId="77777777" w:rsidR="00773174" w:rsidRPr="006F4C4C" w:rsidRDefault="00773174" w:rsidP="00773174">
      <w:pPr>
        <w:autoSpaceDE w:val="0"/>
        <w:autoSpaceDN w:val="0"/>
        <w:adjustRightInd w:val="0"/>
        <w:jc w:val="left"/>
        <w:rPr>
          <w:rFonts w:ascii="Tahoma" w:hAnsi="Tahoma" w:cs="Tahoma"/>
          <w:i w:val="0"/>
          <w:iCs/>
          <w:sz w:val="28"/>
          <w:szCs w:val="28"/>
        </w:rPr>
      </w:pPr>
    </w:p>
    <w:p w14:paraId="08C0BFCE" w14:textId="77777777" w:rsidR="00773174" w:rsidRPr="003B025D" w:rsidRDefault="00773174" w:rsidP="00773174">
      <w:pPr>
        <w:tabs>
          <w:tab w:val="left" w:pos="720"/>
        </w:tabs>
        <w:autoSpaceDE w:val="0"/>
        <w:autoSpaceDN w:val="0"/>
        <w:adjustRightInd w:val="0"/>
        <w:ind w:left="720" w:hanging="720"/>
        <w:jc w:val="left"/>
        <w:rPr>
          <w:rFonts w:ascii="Tahoma" w:hAnsi="Tahoma" w:cs="Tahoma"/>
          <w:b/>
          <w:bCs/>
          <w:i w:val="0"/>
          <w:iCs/>
          <w:color w:val="0D1DB3"/>
          <w:sz w:val="28"/>
          <w:szCs w:val="28"/>
        </w:rPr>
      </w:pPr>
      <w:r w:rsidRPr="003B025D">
        <w:rPr>
          <w:rFonts w:ascii="Tahoma" w:hAnsi="Tahoma" w:cs="Tahoma"/>
          <w:b/>
          <w:bCs/>
          <w:i w:val="0"/>
          <w:iCs/>
          <w:color w:val="0D1DB3"/>
          <w:sz w:val="28"/>
          <w:szCs w:val="28"/>
        </w:rPr>
        <w:t>II.</w:t>
      </w:r>
      <w:r w:rsidRPr="003B025D">
        <w:rPr>
          <w:rFonts w:ascii="Tahoma" w:hAnsi="Tahoma" w:cs="Tahoma"/>
          <w:b/>
          <w:bCs/>
          <w:i w:val="0"/>
          <w:iCs/>
          <w:color w:val="0D1DB3"/>
          <w:sz w:val="28"/>
          <w:szCs w:val="28"/>
        </w:rPr>
        <w:tab/>
        <w:t>ALTHOUGH THE GOODNESS OF GOD IS FIRMLY ROOTED IN HIS NATURE IT NEVERTHELESS IS EXPRESSED OR CONFIRMED IN INNUMERABLE AND TANGIBLE WAYS PERIODICALLY IF NOT DAILY AND CERTAINLY REDEMPTIVELY.</w:t>
      </w:r>
    </w:p>
    <w:p w14:paraId="658B0233" w14:textId="77777777" w:rsidR="00773174" w:rsidRPr="006F4C4C" w:rsidRDefault="00773174" w:rsidP="00773174">
      <w:pPr>
        <w:autoSpaceDE w:val="0"/>
        <w:autoSpaceDN w:val="0"/>
        <w:adjustRightInd w:val="0"/>
        <w:jc w:val="left"/>
        <w:rPr>
          <w:rFonts w:ascii="Tahoma" w:hAnsi="Tahoma" w:cs="Tahoma"/>
          <w:i w:val="0"/>
          <w:iCs/>
          <w:sz w:val="28"/>
          <w:szCs w:val="28"/>
        </w:rPr>
      </w:pPr>
    </w:p>
    <w:p w14:paraId="20E0397E" w14:textId="77777777" w:rsidR="00773174" w:rsidRPr="003B025D" w:rsidRDefault="00773174" w:rsidP="00773174">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3B025D">
        <w:rPr>
          <w:rFonts w:ascii="Tahoma" w:hAnsi="Tahoma" w:cs="Tahoma"/>
          <w:b/>
          <w:bCs/>
          <w:i w:val="0"/>
          <w:iCs/>
          <w:sz w:val="28"/>
          <w:szCs w:val="28"/>
        </w:rPr>
        <w:t>A.</w:t>
      </w:r>
      <w:r w:rsidRPr="003B025D">
        <w:rPr>
          <w:rFonts w:ascii="Tahoma" w:hAnsi="Tahoma" w:cs="Tahoma"/>
          <w:b/>
          <w:bCs/>
          <w:i w:val="0"/>
          <w:iCs/>
          <w:sz w:val="28"/>
          <w:szCs w:val="28"/>
        </w:rPr>
        <w:tab/>
        <w:t>The goodness of God is expressed and confirmed by His redemptive activity in this world involving His sinless life and His redemptive activity on the cross.</w:t>
      </w:r>
    </w:p>
    <w:p w14:paraId="550A5DE1" w14:textId="77777777" w:rsidR="00773174" w:rsidRPr="006F4C4C" w:rsidRDefault="00773174" w:rsidP="00773174">
      <w:pPr>
        <w:autoSpaceDE w:val="0"/>
        <w:autoSpaceDN w:val="0"/>
        <w:adjustRightInd w:val="0"/>
        <w:jc w:val="left"/>
        <w:rPr>
          <w:rFonts w:ascii="Tahoma" w:hAnsi="Tahoma" w:cs="Tahoma"/>
          <w:i w:val="0"/>
          <w:iCs/>
          <w:sz w:val="28"/>
          <w:szCs w:val="28"/>
        </w:rPr>
      </w:pPr>
    </w:p>
    <w:p w14:paraId="09C0690B" w14:textId="77777777" w:rsidR="00773174" w:rsidRPr="006F4C4C" w:rsidRDefault="00773174" w:rsidP="00773174">
      <w:pPr>
        <w:autoSpaceDE w:val="0"/>
        <w:autoSpaceDN w:val="0"/>
        <w:adjustRightInd w:val="0"/>
        <w:ind w:left="1440"/>
        <w:jc w:val="left"/>
        <w:rPr>
          <w:rFonts w:ascii="Tahoma" w:hAnsi="Tahoma" w:cs="Tahoma"/>
          <w:i w:val="0"/>
          <w:iCs/>
          <w:color w:val="FF0000"/>
          <w:sz w:val="28"/>
          <w:szCs w:val="28"/>
        </w:rPr>
      </w:pPr>
      <w:r w:rsidRPr="006F4C4C">
        <w:rPr>
          <w:rFonts w:ascii="Tahoma" w:hAnsi="Tahoma" w:cs="Tahoma"/>
          <w:b/>
          <w:bCs/>
          <w:i w:val="0"/>
          <w:iCs/>
          <w:sz w:val="28"/>
          <w:szCs w:val="28"/>
        </w:rPr>
        <w:t xml:space="preserve">John 17:17 </w:t>
      </w:r>
      <w:r w:rsidRPr="006F4C4C">
        <w:rPr>
          <w:rFonts w:ascii="Tahoma" w:hAnsi="Tahoma" w:cs="Tahoma"/>
          <w:i w:val="0"/>
          <w:iCs/>
          <w:sz w:val="28"/>
          <w:szCs w:val="28"/>
        </w:rPr>
        <w:t xml:space="preserve">---- </w:t>
      </w:r>
      <w:r w:rsidRPr="006F4C4C">
        <w:rPr>
          <w:rFonts w:ascii="Tahoma" w:hAnsi="Tahoma" w:cs="Tahoma"/>
          <w:i w:val="0"/>
          <w:iCs/>
          <w:color w:val="FF0000"/>
          <w:sz w:val="28"/>
          <w:szCs w:val="28"/>
        </w:rPr>
        <w:t>“Sanctify them in the truth; Your word is truth.</w:t>
      </w:r>
    </w:p>
    <w:p w14:paraId="358A787B" w14:textId="77777777" w:rsidR="00773174" w:rsidRPr="006F4C4C" w:rsidRDefault="00773174" w:rsidP="00773174">
      <w:pPr>
        <w:autoSpaceDE w:val="0"/>
        <w:autoSpaceDN w:val="0"/>
        <w:adjustRightInd w:val="0"/>
        <w:ind w:left="1440"/>
        <w:jc w:val="left"/>
        <w:rPr>
          <w:rFonts w:ascii="Tahoma" w:hAnsi="Tahoma" w:cs="Tahoma"/>
          <w:i w:val="0"/>
          <w:iCs/>
          <w:color w:val="FF0000"/>
          <w:sz w:val="28"/>
          <w:szCs w:val="28"/>
        </w:rPr>
      </w:pPr>
    </w:p>
    <w:p w14:paraId="1C3CC3FA" w14:textId="77777777" w:rsidR="00773174" w:rsidRPr="006F4C4C" w:rsidRDefault="00773174" w:rsidP="00773174">
      <w:pPr>
        <w:autoSpaceDE w:val="0"/>
        <w:autoSpaceDN w:val="0"/>
        <w:adjustRightInd w:val="0"/>
        <w:ind w:left="1440"/>
        <w:jc w:val="left"/>
        <w:rPr>
          <w:rFonts w:ascii="Tahoma" w:hAnsi="Tahoma" w:cs="Tahoma"/>
          <w:i w:val="0"/>
          <w:iCs/>
          <w:sz w:val="28"/>
          <w:szCs w:val="28"/>
        </w:rPr>
      </w:pPr>
      <w:r w:rsidRPr="006F4C4C">
        <w:rPr>
          <w:rFonts w:ascii="Tahoma" w:hAnsi="Tahoma" w:cs="Tahoma"/>
          <w:b/>
          <w:bCs/>
          <w:i w:val="0"/>
          <w:iCs/>
          <w:sz w:val="28"/>
          <w:szCs w:val="28"/>
        </w:rPr>
        <w:t>James 1:18</w:t>
      </w:r>
      <w:r w:rsidRPr="006F4C4C">
        <w:rPr>
          <w:rFonts w:ascii="Tahoma" w:hAnsi="Tahoma" w:cs="Tahoma"/>
          <w:i w:val="0"/>
          <w:iCs/>
          <w:sz w:val="28"/>
          <w:szCs w:val="28"/>
        </w:rPr>
        <w:t xml:space="preserve"> ---- In the exercise of His will He brought us forth by the word of truth, so that we would be a kind of first fruits among His creatures.</w:t>
      </w:r>
    </w:p>
    <w:p w14:paraId="6237179F" w14:textId="77777777" w:rsidR="00773174" w:rsidRPr="006F4C4C" w:rsidRDefault="00773174" w:rsidP="00773174">
      <w:pPr>
        <w:autoSpaceDE w:val="0"/>
        <w:autoSpaceDN w:val="0"/>
        <w:adjustRightInd w:val="0"/>
        <w:jc w:val="left"/>
        <w:rPr>
          <w:rFonts w:ascii="Tahoma" w:hAnsi="Tahoma" w:cs="Tahoma"/>
          <w:i w:val="0"/>
          <w:iCs/>
          <w:sz w:val="28"/>
          <w:szCs w:val="28"/>
        </w:rPr>
      </w:pPr>
    </w:p>
    <w:p w14:paraId="76922BBD" w14:textId="77777777" w:rsidR="00773174" w:rsidRPr="003B025D" w:rsidRDefault="00773174" w:rsidP="00773174">
      <w:pPr>
        <w:tabs>
          <w:tab w:val="left" w:pos="720"/>
          <w:tab w:val="left" w:pos="1440"/>
        </w:tabs>
        <w:autoSpaceDE w:val="0"/>
        <w:autoSpaceDN w:val="0"/>
        <w:adjustRightInd w:val="0"/>
        <w:ind w:left="1440" w:hanging="720"/>
        <w:jc w:val="left"/>
        <w:rPr>
          <w:rFonts w:ascii="Tahoma" w:hAnsi="Tahoma" w:cs="Tahoma"/>
          <w:b/>
          <w:bCs/>
          <w:i w:val="0"/>
          <w:iCs/>
          <w:sz w:val="28"/>
          <w:szCs w:val="28"/>
        </w:rPr>
      </w:pPr>
      <w:r w:rsidRPr="003B025D">
        <w:rPr>
          <w:rFonts w:ascii="Tahoma" w:hAnsi="Tahoma" w:cs="Tahoma"/>
          <w:b/>
          <w:bCs/>
          <w:i w:val="0"/>
          <w:iCs/>
          <w:sz w:val="28"/>
          <w:szCs w:val="28"/>
        </w:rPr>
        <w:t>B.</w:t>
      </w:r>
      <w:r w:rsidRPr="003B025D">
        <w:rPr>
          <w:rFonts w:ascii="Tahoma" w:hAnsi="Tahoma" w:cs="Tahoma"/>
          <w:b/>
          <w:bCs/>
          <w:i w:val="0"/>
          <w:iCs/>
          <w:sz w:val="28"/>
          <w:szCs w:val="28"/>
        </w:rPr>
        <w:tab/>
        <w:t>The goodness of God is expressed or confirmed in practical ways in our lives that go unnoticed or unrecognized by the Christian who is obsessed with his or her circumstances.</w:t>
      </w:r>
    </w:p>
    <w:p w14:paraId="60A4F0F6" w14:textId="77777777" w:rsidR="00773174" w:rsidRPr="006F4C4C" w:rsidRDefault="00773174" w:rsidP="00773174">
      <w:pPr>
        <w:autoSpaceDE w:val="0"/>
        <w:autoSpaceDN w:val="0"/>
        <w:adjustRightInd w:val="0"/>
        <w:jc w:val="left"/>
        <w:rPr>
          <w:rFonts w:ascii="Tahoma" w:hAnsi="Tahoma" w:cs="Tahoma"/>
          <w:i w:val="0"/>
          <w:iCs/>
          <w:sz w:val="28"/>
          <w:szCs w:val="28"/>
        </w:rPr>
      </w:pPr>
    </w:p>
    <w:p w14:paraId="32BCFE96" w14:textId="77777777" w:rsidR="00773174" w:rsidRPr="006F4C4C" w:rsidRDefault="00773174" w:rsidP="00773174">
      <w:pPr>
        <w:tabs>
          <w:tab w:val="left" w:pos="720"/>
          <w:tab w:val="left" w:pos="1440"/>
          <w:tab w:val="left" w:pos="2160"/>
        </w:tabs>
        <w:autoSpaceDE w:val="0"/>
        <w:autoSpaceDN w:val="0"/>
        <w:adjustRightInd w:val="0"/>
        <w:ind w:left="2160" w:hanging="720"/>
        <w:jc w:val="left"/>
        <w:rPr>
          <w:rFonts w:ascii="Tahoma" w:hAnsi="Tahoma" w:cs="Tahoma"/>
          <w:i w:val="0"/>
          <w:iCs/>
          <w:sz w:val="28"/>
          <w:szCs w:val="28"/>
        </w:rPr>
      </w:pPr>
      <w:r w:rsidRPr="006F4C4C">
        <w:rPr>
          <w:rFonts w:ascii="Tahoma" w:hAnsi="Tahoma" w:cs="Tahoma"/>
          <w:i w:val="0"/>
          <w:iCs/>
          <w:sz w:val="28"/>
          <w:szCs w:val="28"/>
        </w:rPr>
        <w:t>1.</w:t>
      </w:r>
      <w:r w:rsidRPr="006F4C4C">
        <w:rPr>
          <w:rFonts w:ascii="Tahoma" w:hAnsi="Tahoma" w:cs="Tahoma"/>
          <w:i w:val="0"/>
          <w:iCs/>
          <w:sz w:val="28"/>
          <w:szCs w:val="28"/>
        </w:rPr>
        <w:tab/>
        <w:t>The Christian obsessed with his circumstances will often measure the love of God or His goodness with his circumstances.  (He or she is using the wrong measuring stick)</w:t>
      </w:r>
    </w:p>
    <w:p w14:paraId="177F8594" w14:textId="77777777" w:rsidR="00773174" w:rsidRPr="006F4C4C" w:rsidRDefault="00773174" w:rsidP="00773174">
      <w:pPr>
        <w:autoSpaceDE w:val="0"/>
        <w:autoSpaceDN w:val="0"/>
        <w:adjustRightInd w:val="0"/>
        <w:jc w:val="left"/>
        <w:rPr>
          <w:rFonts w:ascii="Tahoma" w:hAnsi="Tahoma" w:cs="Tahoma"/>
          <w:i w:val="0"/>
          <w:iCs/>
          <w:sz w:val="28"/>
          <w:szCs w:val="28"/>
        </w:rPr>
      </w:pPr>
    </w:p>
    <w:p w14:paraId="12344461" w14:textId="77777777" w:rsidR="00773174" w:rsidRPr="006F4C4C" w:rsidRDefault="00773174" w:rsidP="00773174">
      <w:pPr>
        <w:autoSpaceDE w:val="0"/>
        <w:autoSpaceDN w:val="0"/>
        <w:adjustRightInd w:val="0"/>
        <w:ind w:left="2160"/>
        <w:jc w:val="left"/>
        <w:rPr>
          <w:rFonts w:ascii="Tahoma" w:hAnsi="Tahoma" w:cs="Tahoma"/>
          <w:i w:val="0"/>
          <w:iCs/>
          <w:sz w:val="28"/>
          <w:szCs w:val="28"/>
        </w:rPr>
      </w:pPr>
      <w:r w:rsidRPr="006F4C4C">
        <w:rPr>
          <w:rFonts w:ascii="Tahoma" w:hAnsi="Tahoma" w:cs="Tahoma"/>
          <w:b/>
          <w:bCs/>
          <w:i w:val="0"/>
          <w:iCs/>
          <w:sz w:val="28"/>
          <w:szCs w:val="28"/>
        </w:rPr>
        <w:t>1 John 3:16</w:t>
      </w:r>
      <w:r w:rsidRPr="006F4C4C">
        <w:rPr>
          <w:rFonts w:ascii="Tahoma" w:hAnsi="Tahoma" w:cs="Tahoma"/>
          <w:i w:val="0"/>
          <w:iCs/>
          <w:sz w:val="28"/>
          <w:szCs w:val="28"/>
        </w:rPr>
        <w:t xml:space="preserve"> ---- Hereby perceive we the love of God, because he laid down his life for us: and we ought to lay down our lives for the brethren.</w:t>
      </w:r>
    </w:p>
    <w:p w14:paraId="7A2FE6E5" w14:textId="77777777" w:rsidR="00773174" w:rsidRPr="006F4C4C" w:rsidRDefault="00773174" w:rsidP="00773174">
      <w:pPr>
        <w:autoSpaceDE w:val="0"/>
        <w:autoSpaceDN w:val="0"/>
        <w:adjustRightInd w:val="0"/>
        <w:jc w:val="left"/>
        <w:rPr>
          <w:rFonts w:ascii="Tahoma" w:hAnsi="Tahoma" w:cs="Tahoma"/>
          <w:i w:val="0"/>
          <w:iCs/>
          <w:sz w:val="28"/>
          <w:szCs w:val="28"/>
        </w:rPr>
      </w:pPr>
    </w:p>
    <w:p w14:paraId="1AB9DF19" w14:textId="77777777" w:rsidR="00773174" w:rsidRPr="006F4C4C" w:rsidRDefault="00773174" w:rsidP="00773174">
      <w:pPr>
        <w:tabs>
          <w:tab w:val="left" w:pos="720"/>
          <w:tab w:val="left" w:pos="1440"/>
          <w:tab w:val="left" w:pos="2160"/>
        </w:tabs>
        <w:autoSpaceDE w:val="0"/>
        <w:autoSpaceDN w:val="0"/>
        <w:adjustRightInd w:val="0"/>
        <w:ind w:left="2160" w:hanging="720"/>
        <w:jc w:val="left"/>
        <w:rPr>
          <w:rFonts w:ascii="Tahoma" w:hAnsi="Tahoma" w:cs="Tahoma"/>
          <w:i w:val="0"/>
          <w:iCs/>
          <w:sz w:val="28"/>
          <w:szCs w:val="28"/>
        </w:rPr>
      </w:pPr>
      <w:r w:rsidRPr="006F4C4C">
        <w:rPr>
          <w:rFonts w:ascii="Tahoma" w:hAnsi="Tahoma" w:cs="Tahoma"/>
          <w:i w:val="0"/>
          <w:iCs/>
          <w:sz w:val="28"/>
          <w:szCs w:val="28"/>
        </w:rPr>
        <w:lastRenderedPageBreak/>
        <w:t>2.</w:t>
      </w:r>
      <w:r w:rsidRPr="006F4C4C">
        <w:rPr>
          <w:rFonts w:ascii="Tahoma" w:hAnsi="Tahoma" w:cs="Tahoma"/>
          <w:i w:val="0"/>
          <w:iCs/>
          <w:sz w:val="28"/>
          <w:szCs w:val="28"/>
        </w:rPr>
        <w:tab/>
        <w:t xml:space="preserve">The Christian obsessed with his circumstances often fails to recognize the mercy of God which is His goodness toward them in terms of His pity and compassion for them as they face or experience the miseries of life in this fallen world </w:t>
      </w:r>
      <w:proofErr w:type="gramStart"/>
      <w:r w:rsidRPr="006F4C4C">
        <w:rPr>
          <w:rFonts w:ascii="Tahoma" w:hAnsi="Tahoma" w:cs="Tahoma"/>
          <w:i w:val="0"/>
          <w:iCs/>
          <w:sz w:val="28"/>
          <w:szCs w:val="28"/>
        </w:rPr>
        <w:t>i.e.</w:t>
      </w:r>
      <w:proofErr w:type="gramEnd"/>
      <w:r w:rsidRPr="006F4C4C">
        <w:rPr>
          <w:rFonts w:ascii="Tahoma" w:hAnsi="Tahoma" w:cs="Tahoma"/>
          <w:i w:val="0"/>
          <w:iCs/>
          <w:sz w:val="28"/>
          <w:szCs w:val="28"/>
        </w:rPr>
        <w:t xml:space="preserve"> as He feels for them, as He makes provision for their relief, and in many cases expresses His patience toward them especially those who are impenitent toward Him.</w:t>
      </w:r>
    </w:p>
    <w:p w14:paraId="67B077F4" w14:textId="77777777" w:rsidR="00773174" w:rsidRPr="006F4C4C" w:rsidRDefault="00773174" w:rsidP="00773174">
      <w:pPr>
        <w:autoSpaceDE w:val="0"/>
        <w:autoSpaceDN w:val="0"/>
        <w:adjustRightInd w:val="0"/>
        <w:jc w:val="left"/>
        <w:rPr>
          <w:rFonts w:ascii="Tahoma" w:hAnsi="Tahoma" w:cs="Tahoma"/>
          <w:i w:val="0"/>
          <w:iCs/>
          <w:sz w:val="28"/>
          <w:szCs w:val="28"/>
        </w:rPr>
      </w:pPr>
    </w:p>
    <w:p w14:paraId="77F6BC7B" w14:textId="77777777" w:rsidR="00773174" w:rsidRPr="006F4C4C" w:rsidRDefault="00773174" w:rsidP="00773174">
      <w:pPr>
        <w:autoSpaceDE w:val="0"/>
        <w:autoSpaceDN w:val="0"/>
        <w:adjustRightInd w:val="0"/>
        <w:ind w:left="2160"/>
        <w:jc w:val="left"/>
        <w:rPr>
          <w:rFonts w:ascii="Tahoma" w:hAnsi="Tahoma" w:cs="Tahoma"/>
          <w:i w:val="0"/>
          <w:iCs/>
          <w:sz w:val="28"/>
          <w:szCs w:val="28"/>
        </w:rPr>
      </w:pPr>
      <w:r w:rsidRPr="006F4C4C">
        <w:rPr>
          <w:rFonts w:ascii="Tahoma" w:hAnsi="Tahoma" w:cs="Tahoma"/>
          <w:b/>
          <w:bCs/>
          <w:i w:val="0"/>
          <w:iCs/>
          <w:sz w:val="28"/>
          <w:szCs w:val="28"/>
        </w:rPr>
        <w:t>John 11:35</w:t>
      </w:r>
      <w:r w:rsidRPr="006F4C4C">
        <w:rPr>
          <w:rFonts w:ascii="Tahoma" w:hAnsi="Tahoma" w:cs="Tahoma"/>
          <w:i w:val="0"/>
          <w:iCs/>
          <w:sz w:val="28"/>
          <w:szCs w:val="28"/>
        </w:rPr>
        <w:t xml:space="preserve"> ---- </w:t>
      </w:r>
      <w:r w:rsidRPr="006F4C4C">
        <w:rPr>
          <w:rFonts w:ascii="Tahoma" w:hAnsi="Tahoma" w:cs="Tahoma"/>
          <w:b/>
          <w:bCs/>
          <w:i w:val="0"/>
          <w:iCs/>
          <w:color w:val="FF0000"/>
          <w:sz w:val="28"/>
          <w:szCs w:val="28"/>
        </w:rPr>
        <w:t>Jesus wept.</w:t>
      </w:r>
    </w:p>
    <w:p w14:paraId="4FA9A9A7" w14:textId="77777777" w:rsidR="00773174" w:rsidRPr="006F4C4C" w:rsidRDefault="00773174" w:rsidP="00773174">
      <w:pPr>
        <w:autoSpaceDE w:val="0"/>
        <w:autoSpaceDN w:val="0"/>
        <w:adjustRightInd w:val="0"/>
        <w:jc w:val="left"/>
        <w:rPr>
          <w:rFonts w:ascii="Tahoma" w:hAnsi="Tahoma" w:cs="Tahoma"/>
          <w:i w:val="0"/>
          <w:iCs/>
          <w:sz w:val="28"/>
          <w:szCs w:val="28"/>
        </w:rPr>
      </w:pPr>
    </w:p>
    <w:p w14:paraId="3ADE45F5" w14:textId="77777777" w:rsidR="00773174" w:rsidRPr="006F4C4C" w:rsidRDefault="00773174" w:rsidP="00773174">
      <w:pPr>
        <w:tabs>
          <w:tab w:val="left" w:pos="720"/>
          <w:tab w:val="left" w:pos="1440"/>
          <w:tab w:val="left" w:pos="2160"/>
        </w:tabs>
        <w:autoSpaceDE w:val="0"/>
        <w:autoSpaceDN w:val="0"/>
        <w:adjustRightInd w:val="0"/>
        <w:ind w:left="2160" w:hanging="720"/>
        <w:jc w:val="left"/>
        <w:rPr>
          <w:rFonts w:ascii="Tahoma" w:hAnsi="Tahoma" w:cs="Tahoma"/>
          <w:i w:val="0"/>
          <w:iCs/>
          <w:sz w:val="28"/>
          <w:szCs w:val="28"/>
        </w:rPr>
      </w:pPr>
      <w:r w:rsidRPr="006F4C4C">
        <w:rPr>
          <w:rFonts w:ascii="Tahoma" w:hAnsi="Tahoma" w:cs="Tahoma"/>
          <w:i w:val="0"/>
          <w:iCs/>
          <w:sz w:val="28"/>
          <w:szCs w:val="28"/>
        </w:rPr>
        <w:t>3.</w:t>
      </w:r>
      <w:r w:rsidRPr="006F4C4C">
        <w:rPr>
          <w:rFonts w:ascii="Tahoma" w:hAnsi="Tahoma" w:cs="Tahoma"/>
          <w:i w:val="0"/>
          <w:iCs/>
          <w:sz w:val="28"/>
          <w:szCs w:val="28"/>
        </w:rPr>
        <w:tab/>
        <w:t>The Christian obsessed with his circumstances often fails to recognize the graciousness of God which also is an expression of His goodness toward them as He attempts to communicate to them His favor, especially the favor of His grace in terms of salvation something they did not or could not merit in any form or fashion, i.e. His message is “I am for you not against you.”</w:t>
      </w:r>
    </w:p>
    <w:p w14:paraId="7C2E9D1E" w14:textId="77777777" w:rsidR="00773174" w:rsidRPr="006F4C4C" w:rsidRDefault="00773174" w:rsidP="00773174">
      <w:pPr>
        <w:autoSpaceDE w:val="0"/>
        <w:autoSpaceDN w:val="0"/>
        <w:adjustRightInd w:val="0"/>
        <w:jc w:val="left"/>
        <w:rPr>
          <w:rFonts w:ascii="Tahoma" w:hAnsi="Tahoma" w:cs="Tahoma"/>
          <w:i w:val="0"/>
          <w:iCs/>
          <w:sz w:val="28"/>
          <w:szCs w:val="28"/>
        </w:rPr>
      </w:pPr>
    </w:p>
    <w:p w14:paraId="234E954A" w14:textId="77777777" w:rsidR="00773174" w:rsidRPr="006F4C4C" w:rsidRDefault="00773174" w:rsidP="00773174">
      <w:pPr>
        <w:autoSpaceDE w:val="0"/>
        <w:autoSpaceDN w:val="0"/>
        <w:adjustRightInd w:val="0"/>
        <w:ind w:left="1440"/>
        <w:jc w:val="left"/>
        <w:rPr>
          <w:rFonts w:ascii="Tahoma" w:hAnsi="Tahoma" w:cs="Tahoma"/>
          <w:i w:val="0"/>
          <w:iCs/>
          <w:sz w:val="28"/>
          <w:szCs w:val="28"/>
        </w:rPr>
      </w:pPr>
      <w:r w:rsidRPr="006F4C4C">
        <w:rPr>
          <w:rFonts w:ascii="Tahoma" w:hAnsi="Tahoma" w:cs="Tahoma"/>
          <w:b/>
          <w:bCs/>
          <w:i w:val="0"/>
          <w:iCs/>
          <w:sz w:val="28"/>
          <w:szCs w:val="28"/>
        </w:rPr>
        <w:t>Psalm 103:8</w:t>
      </w:r>
      <w:r w:rsidRPr="006F4C4C">
        <w:rPr>
          <w:rFonts w:ascii="Tahoma" w:hAnsi="Tahoma" w:cs="Tahoma"/>
          <w:i w:val="0"/>
          <w:iCs/>
          <w:sz w:val="28"/>
          <w:szCs w:val="28"/>
        </w:rPr>
        <w:t xml:space="preserve"> ---- The LORD is compassionate and gracious, Slow to anger and abounding in lovingkindness.   </w:t>
      </w:r>
    </w:p>
    <w:p w14:paraId="18C2086F" w14:textId="77777777" w:rsidR="00773174" w:rsidRPr="006F4C4C" w:rsidRDefault="00773174" w:rsidP="00773174">
      <w:pPr>
        <w:autoSpaceDE w:val="0"/>
        <w:autoSpaceDN w:val="0"/>
        <w:adjustRightInd w:val="0"/>
        <w:jc w:val="left"/>
        <w:rPr>
          <w:rFonts w:ascii="Tahoma" w:hAnsi="Tahoma" w:cs="Tahoma"/>
          <w:i w:val="0"/>
          <w:iCs/>
          <w:sz w:val="28"/>
          <w:szCs w:val="28"/>
        </w:rPr>
      </w:pPr>
    </w:p>
    <w:p w14:paraId="66CA47EA" w14:textId="77777777" w:rsidR="00773174" w:rsidRPr="006F4C4C" w:rsidRDefault="00773174" w:rsidP="00773174">
      <w:pPr>
        <w:autoSpaceDE w:val="0"/>
        <w:autoSpaceDN w:val="0"/>
        <w:adjustRightInd w:val="0"/>
        <w:ind w:left="1440"/>
        <w:jc w:val="left"/>
        <w:rPr>
          <w:rFonts w:ascii="Tahoma" w:hAnsi="Tahoma" w:cs="Tahoma"/>
          <w:i w:val="0"/>
          <w:iCs/>
          <w:sz w:val="28"/>
          <w:szCs w:val="28"/>
        </w:rPr>
      </w:pPr>
      <w:r w:rsidRPr="006F4C4C">
        <w:rPr>
          <w:rFonts w:ascii="Tahoma" w:hAnsi="Tahoma" w:cs="Tahoma"/>
          <w:b/>
          <w:bCs/>
          <w:i w:val="0"/>
          <w:iCs/>
          <w:sz w:val="28"/>
          <w:szCs w:val="28"/>
        </w:rPr>
        <w:t>Psalm 145:8–9</w:t>
      </w:r>
      <w:r w:rsidRPr="006F4C4C">
        <w:rPr>
          <w:rFonts w:ascii="Tahoma" w:hAnsi="Tahoma" w:cs="Tahoma"/>
          <w:i w:val="0"/>
          <w:iCs/>
          <w:sz w:val="28"/>
          <w:szCs w:val="28"/>
        </w:rPr>
        <w:t xml:space="preserve"> ---- </w:t>
      </w:r>
      <w:r w:rsidRPr="006F4C4C">
        <w:rPr>
          <w:rFonts w:ascii="Tahoma" w:hAnsi="Tahoma" w:cs="Tahoma"/>
          <w:b/>
          <w:bCs/>
          <w:i w:val="0"/>
          <w:iCs/>
          <w:sz w:val="28"/>
          <w:szCs w:val="28"/>
        </w:rPr>
        <w:t>8</w:t>
      </w:r>
      <w:r w:rsidRPr="006F4C4C">
        <w:rPr>
          <w:rFonts w:ascii="Tahoma" w:hAnsi="Tahoma" w:cs="Tahoma"/>
          <w:i w:val="0"/>
          <w:iCs/>
          <w:sz w:val="28"/>
          <w:szCs w:val="28"/>
        </w:rPr>
        <w:t xml:space="preserve"> The LORD is gracious and merciful; Slow to anger and great in lovingkindness. </w:t>
      </w:r>
      <w:r w:rsidRPr="006F4C4C">
        <w:rPr>
          <w:rFonts w:ascii="Tahoma" w:hAnsi="Tahoma" w:cs="Tahoma"/>
          <w:b/>
          <w:bCs/>
          <w:i w:val="0"/>
          <w:iCs/>
          <w:sz w:val="28"/>
          <w:szCs w:val="28"/>
        </w:rPr>
        <w:t>9</w:t>
      </w:r>
      <w:r w:rsidRPr="006F4C4C">
        <w:rPr>
          <w:rFonts w:ascii="Tahoma" w:hAnsi="Tahoma" w:cs="Tahoma"/>
          <w:i w:val="0"/>
          <w:iCs/>
          <w:sz w:val="28"/>
          <w:szCs w:val="28"/>
        </w:rPr>
        <w:t xml:space="preserve"> The LORD is good to all, And His mercies are over all His works.</w:t>
      </w:r>
    </w:p>
    <w:p w14:paraId="7935C1AF" w14:textId="77777777" w:rsidR="00773174" w:rsidRPr="006F4C4C" w:rsidRDefault="00773174" w:rsidP="00773174">
      <w:pPr>
        <w:autoSpaceDE w:val="0"/>
        <w:autoSpaceDN w:val="0"/>
        <w:adjustRightInd w:val="0"/>
        <w:jc w:val="left"/>
        <w:rPr>
          <w:rFonts w:ascii="Tahoma" w:hAnsi="Tahoma" w:cs="Tahoma"/>
          <w:i w:val="0"/>
          <w:iCs/>
          <w:sz w:val="28"/>
          <w:szCs w:val="28"/>
        </w:rPr>
      </w:pPr>
    </w:p>
    <w:p w14:paraId="1E544313" w14:textId="77777777" w:rsidR="00773174" w:rsidRPr="006F4C4C" w:rsidRDefault="00773174" w:rsidP="00773174">
      <w:pPr>
        <w:autoSpaceDE w:val="0"/>
        <w:autoSpaceDN w:val="0"/>
        <w:adjustRightInd w:val="0"/>
        <w:jc w:val="left"/>
        <w:rPr>
          <w:rFonts w:ascii="Tahoma" w:hAnsi="Tahoma" w:cs="Tahoma"/>
          <w:i w:val="0"/>
          <w:iCs/>
        </w:rPr>
      </w:pPr>
      <w:r w:rsidRPr="003B025D">
        <w:rPr>
          <w:rFonts w:ascii="Tahoma" w:hAnsi="Tahoma" w:cs="Tahoma"/>
          <w:b/>
          <w:bCs/>
          <w:i w:val="0"/>
          <w:iCs/>
          <w:color w:val="0D1DB3"/>
          <w:sz w:val="28"/>
          <w:szCs w:val="28"/>
        </w:rPr>
        <w:t>Conclusion:</w:t>
      </w:r>
      <w:r w:rsidRPr="006F4C4C">
        <w:rPr>
          <w:rFonts w:ascii="Tahoma" w:hAnsi="Tahoma" w:cs="Tahoma"/>
          <w:i w:val="0"/>
          <w:iCs/>
          <w:sz w:val="28"/>
          <w:szCs w:val="28"/>
        </w:rPr>
        <w:t xml:space="preserve"> When encountering problems, some of us complain, rage, deny Him, and question His love and goodness, while others give thanks, </w:t>
      </w:r>
      <w:proofErr w:type="gramStart"/>
      <w:r w:rsidRPr="006F4C4C">
        <w:rPr>
          <w:rFonts w:ascii="Tahoma" w:hAnsi="Tahoma" w:cs="Tahoma"/>
          <w:i w:val="0"/>
          <w:iCs/>
          <w:sz w:val="28"/>
          <w:szCs w:val="28"/>
        </w:rPr>
        <w:t>praise</w:t>
      </w:r>
      <w:proofErr w:type="gramEnd"/>
      <w:r w:rsidRPr="006F4C4C">
        <w:rPr>
          <w:rFonts w:ascii="Tahoma" w:hAnsi="Tahoma" w:cs="Tahoma"/>
          <w:i w:val="0"/>
          <w:iCs/>
          <w:sz w:val="28"/>
          <w:szCs w:val="28"/>
        </w:rPr>
        <w:t xml:space="preserve"> and worship Him and with conviction believe without question even in the midst of difficult situations that God is good. Which best describes you?</w:t>
      </w:r>
    </w:p>
    <w:p w14:paraId="3698352C" w14:textId="40207E3C" w:rsidR="00015997" w:rsidRPr="006B6EAD" w:rsidRDefault="00015997" w:rsidP="00773174">
      <w:pPr>
        <w:autoSpaceDE w:val="0"/>
        <w:autoSpaceDN w:val="0"/>
        <w:adjustRightInd w:val="0"/>
        <w:jc w:val="left"/>
        <w:rPr>
          <w:rFonts w:ascii="Tahoma" w:hAnsi="Tahoma" w:cs="Tahoma"/>
          <w:i w:val="0"/>
          <w:iCs/>
        </w:rPr>
      </w:pPr>
    </w:p>
    <w:sectPr w:rsidR="00015997" w:rsidRPr="006B6EAD" w:rsidSect="002325BF">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64"/>
    <w:rsid w:val="00015997"/>
    <w:rsid w:val="001039B0"/>
    <w:rsid w:val="002325BF"/>
    <w:rsid w:val="00244664"/>
    <w:rsid w:val="003B025D"/>
    <w:rsid w:val="00495E44"/>
    <w:rsid w:val="006B6EAD"/>
    <w:rsid w:val="007433D0"/>
    <w:rsid w:val="00773174"/>
    <w:rsid w:val="00A05258"/>
    <w:rsid w:val="00A31370"/>
    <w:rsid w:val="00AC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AC7D"/>
  <w15:chartTrackingRefBased/>
  <w15:docId w15:val="{D62838EF-A161-4334-8749-879045AB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Large</dc:creator>
  <cp:keywords/>
  <dc:description/>
  <cp:lastModifiedBy>M K</cp:lastModifiedBy>
  <cp:revision>3</cp:revision>
  <dcterms:created xsi:type="dcterms:W3CDTF">2021-05-08T17:19:00Z</dcterms:created>
  <dcterms:modified xsi:type="dcterms:W3CDTF">2021-05-08T17:22:00Z</dcterms:modified>
</cp:coreProperties>
</file>