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2">
      <w:pPr>
        <w:ind w:right="720"/>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3">
      <w:pPr>
        <w:spacing w:line="276" w:lineRule="auto"/>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4">
      <w:pPr>
        <w:spacing w:line="276" w:lineRule="auto"/>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5">
      <w:pPr>
        <w:spacing w:line="276" w:lineRule="auto"/>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6">
      <w:pPr>
        <w:spacing w:line="276" w:lineRule="auto"/>
        <w:rPr>
          <w:rFonts w:ascii="Proxima Nova Extrabold" w:cs="Proxima Nova Extrabold" w:eastAsia="Proxima Nova Extrabold" w:hAnsi="Proxima Nova Extrabold"/>
          <w:color w:val="575251"/>
          <w:sz w:val="48"/>
          <w:szCs w:val="48"/>
        </w:rPr>
      </w:pPr>
      <w:r w:rsidDel="00000000" w:rsidR="00000000" w:rsidRPr="00000000">
        <w:rPr>
          <w:rFonts w:ascii="Proxima Nova Extrabold" w:cs="Proxima Nova Extrabold" w:eastAsia="Proxima Nova Extrabold" w:hAnsi="Proxima Nova Extrabold"/>
          <w:color w:val="575251"/>
          <w:sz w:val="48"/>
          <w:szCs w:val="48"/>
          <w:rtl w:val="0"/>
        </w:rPr>
        <w:t xml:space="preserve">Launching with Faithlife Giving</w:t>
      </w:r>
    </w:p>
    <w:p w:rsidR="00000000" w:rsidDel="00000000" w:rsidP="00000000" w:rsidRDefault="00000000" w:rsidRPr="00000000" w14:paraId="00000007">
      <w:pPr>
        <w:spacing w:line="276" w:lineRule="auto"/>
        <w:rPr>
          <w:rFonts w:ascii="Source Sans Pro" w:cs="Source Sans Pro" w:eastAsia="Source Sans Pro" w:hAnsi="Source Sans Pro"/>
          <w:b w:val="1"/>
          <w:color w:val="575251"/>
          <w:sz w:val="28"/>
          <w:szCs w:val="28"/>
        </w:rPr>
      </w:pPr>
      <w:r w:rsidDel="00000000" w:rsidR="00000000" w:rsidRPr="00000000">
        <w:rPr>
          <w:rtl w:val="0"/>
        </w:rPr>
      </w:r>
    </w:p>
    <w:p w:rsidR="00000000" w:rsidDel="00000000" w:rsidP="00000000" w:rsidRDefault="00000000" w:rsidRPr="00000000" w14:paraId="00000008">
      <w:pPr>
        <w:spacing w:line="276" w:lineRule="auto"/>
        <w:rPr>
          <w:rFonts w:ascii="Source Sans Pro" w:cs="Source Sans Pro" w:eastAsia="Source Sans Pro" w:hAnsi="Source Sans Pro"/>
          <w:color w:val="575251"/>
          <w:sz w:val="28"/>
          <w:szCs w:val="28"/>
        </w:rPr>
      </w:pPr>
      <w:r w:rsidDel="00000000" w:rsidR="00000000" w:rsidRPr="00000000">
        <w:rPr>
          <w:rFonts w:ascii="Source Sans Pro" w:cs="Source Sans Pro" w:eastAsia="Source Sans Pro" w:hAnsi="Source Sans Pro"/>
          <w:color w:val="575251"/>
          <w:sz w:val="28"/>
          <w:szCs w:val="28"/>
          <w:rtl w:val="0"/>
        </w:rPr>
        <w:t xml:space="preserve">This bulletin is purposefully made generic so you can customize and print for launching Faithlife Giving to your congregation. With this template, you can add your church logo, replace the font type, and change branding to match your desired look.</w:t>
      </w:r>
    </w:p>
    <w:p w:rsidR="00000000" w:rsidDel="00000000" w:rsidP="00000000" w:rsidRDefault="00000000" w:rsidRPr="00000000" w14:paraId="00000009">
      <w:pPr>
        <w:spacing w:line="276" w:lineRule="auto"/>
        <w:rPr>
          <w:rFonts w:ascii="Source Sans Pro" w:cs="Source Sans Pro" w:eastAsia="Source Sans Pro" w:hAnsi="Source Sans Pro"/>
          <w:color w:val="575251"/>
          <w:sz w:val="28"/>
          <w:szCs w:val="28"/>
        </w:rPr>
      </w:pPr>
      <w:r w:rsidDel="00000000" w:rsidR="00000000" w:rsidRPr="00000000">
        <w:rPr>
          <w:rtl w:val="0"/>
        </w:rPr>
      </w:r>
    </w:p>
    <w:p w:rsidR="00000000" w:rsidDel="00000000" w:rsidP="00000000" w:rsidRDefault="00000000" w:rsidRPr="00000000" w14:paraId="0000000A">
      <w:pPr>
        <w:spacing w:line="276" w:lineRule="auto"/>
        <w:rPr>
          <w:rFonts w:ascii="Source Sans Pro" w:cs="Source Sans Pro" w:eastAsia="Source Sans Pro" w:hAnsi="Source Sans Pro"/>
          <w:b w:val="1"/>
          <w:color w:val="575251"/>
          <w:sz w:val="28"/>
          <w:szCs w:val="28"/>
        </w:rPr>
      </w:pPr>
      <w:r w:rsidDel="00000000" w:rsidR="00000000" w:rsidRPr="00000000">
        <w:rPr>
          <w:rFonts w:ascii="Source Sans Pro" w:cs="Source Sans Pro" w:eastAsia="Source Sans Pro" w:hAnsi="Source Sans Pro"/>
          <w:b w:val="1"/>
          <w:color w:val="575251"/>
          <w:sz w:val="28"/>
          <w:szCs w:val="28"/>
          <w:rtl w:val="0"/>
        </w:rPr>
        <w:t xml:space="preserve">Before editing, please make a copy</w:t>
      </w:r>
    </w:p>
    <w:p w:rsidR="00000000" w:rsidDel="00000000" w:rsidP="00000000" w:rsidRDefault="00000000" w:rsidRPr="00000000" w14:paraId="0000000B">
      <w:pPr>
        <w:numPr>
          <w:ilvl w:val="0"/>
          <w:numId w:val="1"/>
        </w:numPr>
        <w:spacing w:line="276" w:lineRule="auto"/>
        <w:ind w:left="720" w:hanging="360"/>
        <w:rPr>
          <w:rFonts w:ascii="Source Sans Pro" w:cs="Source Sans Pro" w:eastAsia="Source Sans Pro" w:hAnsi="Source Sans Pro"/>
          <w:color w:val="575251"/>
          <w:sz w:val="28"/>
          <w:szCs w:val="28"/>
          <w:u w:val="none"/>
        </w:rPr>
      </w:pPr>
      <w:r w:rsidDel="00000000" w:rsidR="00000000" w:rsidRPr="00000000">
        <w:rPr>
          <w:rFonts w:ascii="Source Sans Pro" w:cs="Source Sans Pro" w:eastAsia="Source Sans Pro" w:hAnsi="Source Sans Pro"/>
          <w:color w:val="575251"/>
          <w:sz w:val="28"/>
          <w:szCs w:val="28"/>
          <w:rtl w:val="0"/>
        </w:rPr>
        <w:t xml:space="preserve">In the top left, click </w:t>
      </w:r>
      <w:r w:rsidDel="00000000" w:rsidR="00000000" w:rsidRPr="00000000">
        <w:rPr>
          <w:rFonts w:ascii="Source Sans Pro" w:cs="Source Sans Pro" w:eastAsia="Source Sans Pro" w:hAnsi="Source Sans Pro"/>
          <w:b w:val="1"/>
          <w:color w:val="575251"/>
          <w:sz w:val="28"/>
          <w:szCs w:val="28"/>
          <w:rtl w:val="0"/>
        </w:rPr>
        <w:t xml:space="preserve">File &gt; Make a copy</w:t>
      </w:r>
      <w:r w:rsidDel="00000000" w:rsidR="00000000" w:rsidRPr="00000000">
        <w:rPr>
          <w:rFonts w:ascii="Source Sans Pro" w:cs="Source Sans Pro" w:eastAsia="Source Sans Pro" w:hAnsi="Source Sans Pro"/>
          <w:color w:val="575251"/>
          <w:sz w:val="28"/>
          <w:szCs w:val="28"/>
          <w:rtl w:val="0"/>
        </w:rPr>
        <w:t xml:space="preserve"> </w:t>
      </w:r>
    </w:p>
    <w:p w:rsidR="00000000" w:rsidDel="00000000" w:rsidP="00000000" w:rsidRDefault="00000000" w:rsidRPr="00000000" w14:paraId="0000000C">
      <w:pPr>
        <w:numPr>
          <w:ilvl w:val="0"/>
          <w:numId w:val="1"/>
        </w:numPr>
        <w:spacing w:line="276" w:lineRule="auto"/>
        <w:ind w:left="720" w:right="-90" w:hanging="360"/>
        <w:rPr>
          <w:rFonts w:ascii="Source Sans Pro" w:cs="Source Sans Pro" w:eastAsia="Source Sans Pro" w:hAnsi="Source Sans Pro"/>
          <w:color w:val="575251"/>
          <w:sz w:val="28"/>
          <w:szCs w:val="28"/>
          <w:u w:val="none"/>
        </w:rPr>
      </w:pPr>
      <w:r w:rsidDel="00000000" w:rsidR="00000000" w:rsidRPr="00000000">
        <w:rPr>
          <w:rFonts w:ascii="Source Sans Pro" w:cs="Source Sans Pro" w:eastAsia="Source Sans Pro" w:hAnsi="Source Sans Pro"/>
          <w:color w:val="575251"/>
          <w:sz w:val="28"/>
          <w:szCs w:val="28"/>
          <w:rtl w:val="0"/>
        </w:rPr>
        <w:t xml:space="preserve">Place your copy in your Google Drive folder. This will allow you to save a local version so you can customize your bulletin to your liking.</w:t>
      </w:r>
    </w:p>
    <w:p w:rsidR="00000000" w:rsidDel="00000000" w:rsidP="00000000" w:rsidRDefault="00000000" w:rsidRPr="00000000" w14:paraId="0000000D">
      <w:pPr>
        <w:spacing w:line="276" w:lineRule="auto"/>
        <w:ind w:left="720" w:right="-90" w:firstLine="0"/>
        <w:rPr>
          <w:rFonts w:ascii="Source Sans Pro" w:cs="Source Sans Pro" w:eastAsia="Source Sans Pro" w:hAnsi="Source Sans Pro"/>
          <w:color w:val="575251"/>
          <w:sz w:val="28"/>
          <w:szCs w:val="28"/>
        </w:rPr>
      </w:pPr>
      <w:r w:rsidDel="00000000" w:rsidR="00000000" w:rsidRPr="00000000">
        <w:rPr>
          <w:rtl w:val="0"/>
        </w:rPr>
      </w:r>
    </w:p>
    <w:p w:rsidR="00000000" w:rsidDel="00000000" w:rsidP="00000000" w:rsidRDefault="00000000" w:rsidRPr="00000000" w14:paraId="0000000E">
      <w:pPr>
        <w:spacing w:line="276" w:lineRule="auto"/>
        <w:ind w:left="720" w:right="-90" w:firstLine="0"/>
        <w:rPr>
          <w:rFonts w:ascii="Source Sans Pro" w:cs="Source Sans Pro" w:eastAsia="Source Sans Pro" w:hAnsi="Source Sans Pro"/>
          <w:color w:val="575251"/>
          <w:sz w:val="28"/>
          <w:szCs w:val="28"/>
        </w:rPr>
      </w:pPr>
      <w:r w:rsidDel="00000000" w:rsidR="00000000" w:rsidRPr="00000000">
        <w:rPr>
          <w:rtl w:val="0"/>
        </w:rPr>
      </w:r>
    </w:p>
    <w:p w:rsidR="00000000" w:rsidDel="00000000" w:rsidP="00000000" w:rsidRDefault="00000000" w:rsidRPr="00000000" w14:paraId="0000000F">
      <w:pPr>
        <w:ind w:right="720"/>
        <w:rPr>
          <w:rFonts w:ascii="Source Sans Pro" w:cs="Source Sans Pro" w:eastAsia="Source Sans Pro" w:hAnsi="Source Sans Pro"/>
          <w:color w:val="575251"/>
          <w:sz w:val="30"/>
          <w:szCs w:val="30"/>
        </w:rPr>
      </w:pPr>
      <w:r w:rsidDel="00000000" w:rsidR="00000000" w:rsidRPr="00000000">
        <w:rPr>
          <w:rFonts w:ascii="Source Sans Pro" w:cs="Source Sans Pro" w:eastAsia="Source Sans Pro" w:hAnsi="Source Sans Pro"/>
          <w:color w:val="575251"/>
          <w:sz w:val="30"/>
          <w:szCs w:val="30"/>
        </w:rPr>
        <w:drawing>
          <wp:inline distB="114300" distT="114300" distL="114300" distR="114300">
            <wp:extent cx="1857375" cy="33695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57375" cy="336957"/>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ind w:right="720"/>
        <w:rPr>
          <w:rFonts w:ascii="Source Sans Pro" w:cs="Source Sans Pro" w:eastAsia="Source Sans Pro" w:hAnsi="Source Sans Pro"/>
          <w:color w:val="575251"/>
          <w:sz w:val="30"/>
          <w:szCs w:val="30"/>
        </w:rPr>
      </w:pPr>
      <w:r w:rsidDel="00000000" w:rsidR="00000000" w:rsidRPr="00000000">
        <w:rPr>
          <w:rtl w:val="0"/>
        </w:rPr>
      </w:r>
    </w:p>
    <w:p w:rsidR="00000000" w:rsidDel="00000000" w:rsidP="00000000" w:rsidRDefault="00000000" w:rsidRPr="00000000" w14:paraId="00000011">
      <w:pPr>
        <w:ind w:right="720"/>
        <w:rPr>
          <w:rFonts w:ascii="Source Sans Pro" w:cs="Source Sans Pro" w:eastAsia="Source Sans Pro" w:hAnsi="Source Sans Pro"/>
          <w:color w:val="575251"/>
          <w:sz w:val="30"/>
          <w:szCs w:val="30"/>
        </w:rPr>
      </w:pPr>
      <w:r w:rsidDel="00000000" w:rsidR="00000000" w:rsidRPr="00000000">
        <w:rPr>
          <w:rtl w:val="0"/>
        </w:rPr>
      </w:r>
    </w:p>
    <w:p w:rsidR="00000000" w:rsidDel="00000000" w:rsidP="00000000" w:rsidRDefault="00000000" w:rsidRPr="00000000" w14:paraId="00000012">
      <w:pPr>
        <w:ind w:right="720"/>
        <w:rPr>
          <w:rFonts w:ascii="Source Sans Pro" w:cs="Source Sans Pro" w:eastAsia="Source Sans Pro" w:hAnsi="Source Sans Pro"/>
          <w:color w:val="575251"/>
          <w:sz w:val="30"/>
          <w:szCs w:val="30"/>
        </w:rPr>
      </w:pPr>
      <w:r w:rsidDel="00000000" w:rsidR="00000000" w:rsidRPr="00000000">
        <w:rPr>
          <w:rtl w:val="0"/>
        </w:rPr>
      </w:r>
    </w:p>
    <w:p w:rsidR="00000000" w:rsidDel="00000000" w:rsidP="00000000" w:rsidRDefault="00000000" w:rsidRPr="00000000" w14:paraId="00000013">
      <w:pPr>
        <w:ind w:right="720"/>
        <w:rPr>
          <w:rFonts w:ascii="Source Sans Pro" w:cs="Source Sans Pro" w:eastAsia="Source Sans Pro" w:hAnsi="Source Sans Pro"/>
          <w:color w:val="575251"/>
          <w:sz w:val="30"/>
          <w:szCs w:val="30"/>
        </w:rPr>
      </w:pPr>
      <w:r w:rsidDel="00000000" w:rsidR="00000000" w:rsidRPr="00000000">
        <w:rPr>
          <w:rtl w:val="0"/>
        </w:rPr>
      </w:r>
    </w:p>
    <w:p w:rsidR="00000000" w:rsidDel="00000000" w:rsidP="00000000" w:rsidRDefault="00000000" w:rsidRPr="00000000" w14:paraId="00000014">
      <w:pPr>
        <w:ind w:right="720"/>
        <w:rPr>
          <w:rFonts w:ascii="Source Sans Pro" w:cs="Source Sans Pro" w:eastAsia="Source Sans Pro" w:hAnsi="Source Sans Pro"/>
          <w:color w:val="575251"/>
          <w:sz w:val="30"/>
          <w:szCs w:val="30"/>
        </w:rPr>
      </w:pPr>
      <w:r w:rsidDel="00000000" w:rsidR="00000000" w:rsidRPr="00000000">
        <w:rPr>
          <w:rtl w:val="0"/>
        </w:rPr>
      </w:r>
    </w:p>
    <w:p w:rsidR="00000000" w:rsidDel="00000000" w:rsidP="00000000" w:rsidRDefault="00000000" w:rsidRPr="00000000" w14:paraId="00000015">
      <w:pPr>
        <w:ind w:right="720"/>
        <w:rPr>
          <w:rFonts w:ascii="Source Sans Pro" w:cs="Source Sans Pro" w:eastAsia="Source Sans Pro" w:hAnsi="Source Sans Pro"/>
          <w:color w:val="575251"/>
          <w:sz w:val="30"/>
          <w:szCs w:val="30"/>
        </w:rPr>
      </w:pPr>
      <w:r w:rsidDel="00000000" w:rsidR="00000000" w:rsidRPr="00000000">
        <w:rPr>
          <w:rtl w:val="0"/>
        </w:rPr>
      </w:r>
    </w:p>
    <w:p w:rsidR="00000000" w:rsidDel="00000000" w:rsidP="00000000" w:rsidRDefault="00000000" w:rsidRPr="00000000" w14:paraId="00000016">
      <w:pPr>
        <w:ind w:right="720"/>
        <w:rPr>
          <w:rFonts w:ascii="Source Sans Pro" w:cs="Source Sans Pro" w:eastAsia="Source Sans Pro" w:hAnsi="Source Sans Pro"/>
          <w:color w:val="575251"/>
          <w:sz w:val="30"/>
          <w:szCs w:val="30"/>
        </w:rPr>
      </w:pPr>
      <w:r w:rsidDel="00000000" w:rsidR="00000000" w:rsidRPr="00000000">
        <w:rPr>
          <w:rtl w:val="0"/>
        </w:rPr>
      </w:r>
    </w:p>
    <w:p w:rsidR="00000000" w:rsidDel="00000000" w:rsidP="00000000" w:rsidRDefault="00000000" w:rsidRPr="00000000" w14:paraId="00000017">
      <w:pPr>
        <w:ind w:right="720"/>
        <w:rPr>
          <w:rFonts w:ascii="Source Sans Pro" w:cs="Source Sans Pro" w:eastAsia="Source Sans Pro" w:hAnsi="Source Sans Pro"/>
          <w:color w:val="575251"/>
          <w:sz w:val="30"/>
          <w:szCs w:val="30"/>
        </w:rPr>
      </w:pPr>
      <w:r w:rsidDel="00000000" w:rsidR="00000000" w:rsidRPr="00000000">
        <w:rPr>
          <w:rtl w:val="0"/>
        </w:rPr>
      </w:r>
    </w:p>
    <w:p w:rsidR="00000000" w:rsidDel="00000000" w:rsidP="00000000" w:rsidRDefault="00000000" w:rsidRPr="00000000" w14:paraId="00000018">
      <w:pPr>
        <w:ind w:right="720"/>
        <w:rPr>
          <w:rFonts w:ascii="Source Sans Pro" w:cs="Source Sans Pro" w:eastAsia="Source Sans Pro" w:hAnsi="Source Sans Pro"/>
          <w:color w:val="575251"/>
          <w:sz w:val="30"/>
          <w:szCs w:val="30"/>
        </w:rPr>
      </w:pPr>
      <w:r w:rsidDel="00000000" w:rsidR="00000000" w:rsidRPr="00000000">
        <w:rPr>
          <w:rtl w:val="0"/>
        </w:rPr>
      </w:r>
    </w:p>
    <w:p w:rsidR="00000000" w:rsidDel="00000000" w:rsidP="00000000" w:rsidRDefault="00000000" w:rsidRPr="00000000" w14:paraId="00000019">
      <w:pPr>
        <w:spacing w:line="192.00000000000003" w:lineRule="auto"/>
        <w:rPr>
          <w:rFonts w:ascii="Proxima Nova Extrabold" w:cs="Proxima Nova Extrabold" w:eastAsia="Proxima Nova Extrabold" w:hAnsi="Proxima Nova Extrabold"/>
          <w:sz w:val="106"/>
          <w:szCs w:val="10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4543425</wp:posOffset>
            </wp:positionH>
            <wp:positionV relativeFrom="paragraph">
              <wp:posOffset>114300</wp:posOffset>
            </wp:positionV>
            <wp:extent cx="1399272" cy="948267"/>
            <wp:effectExtent b="0" l="0" r="0" t="0"/>
            <wp:wrapNone/>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399272" cy="948267"/>
                    </a:xfrm>
                    <a:prstGeom prst="rect"/>
                    <a:ln/>
                  </pic:spPr>
                </pic:pic>
              </a:graphicData>
            </a:graphic>
          </wp:anchor>
        </w:drawing>
      </w:r>
    </w:p>
    <w:p w:rsidR="00000000" w:rsidDel="00000000" w:rsidP="00000000" w:rsidRDefault="00000000" w:rsidRPr="00000000" w14:paraId="0000001A">
      <w:pPr>
        <w:spacing w:line="192.00000000000003" w:lineRule="auto"/>
        <w:rPr>
          <w:rFonts w:ascii="Proxima Nova Extrabold" w:cs="Proxima Nova Extrabold" w:eastAsia="Proxima Nova Extrabold" w:hAnsi="Proxima Nova Extrabold"/>
          <w:sz w:val="106"/>
          <w:szCs w:val="106"/>
        </w:rPr>
      </w:pPr>
      <w:r w:rsidDel="00000000" w:rsidR="00000000" w:rsidRPr="00000000">
        <w:rPr>
          <w:rtl w:val="0"/>
        </w:rPr>
      </w:r>
    </w:p>
    <w:p w:rsidR="00000000" w:rsidDel="00000000" w:rsidP="00000000" w:rsidRDefault="00000000" w:rsidRPr="00000000" w14:paraId="0000001B">
      <w:pPr>
        <w:spacing w:line="192.00000000000003" w:lineRule="auto"/>
        <w:rPr>
          <w:rFonts w:ascii="Proxima Nova Extrabold" w:cs="Proxima Nova Extrabold" w:eastAsia="Proxima Nova Extrabold" w:hAnsi="Proxima Nova Extrabold"/>
          <w:color w:val="575251"/>
          <w:sz w:val="144"/>
          <w:szCs w:val="144"/>
        </w:rPr>
      </w:pPr>
      <w:r w:rsidDel="00000000" w:rsidR="00000000" w:rsidRPr="00000000">
        <w:rPr>
          <w:rFonts w:ascii="Proxima Nova Extrabold" w:cs="Proxima Nova Extrabold" w:eastAsia="Proxima Nova Extrabold" w:hAnsi="Proxima Nova Extrabold"/>
          <w:color w:val="575251"/>
          <w:sz w:val="106"/>
          <w:szCs w:val="106"/>
        </w:rPr>
        <w:drawing>
          <wp:inline distB="114300" distT="114300" distL="114300" distR="114300">
            <wp:extent cx="713232" cy="64839"/>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3232" cy="64839"/>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line="192.00000000000003" w:lineRule="auto"/>
        <w:rPr>
          <w:rFonts w:ascii="Proxima Nova Extrabold" w:cs="Proxima Nova Extrabold" w:eastAsia="Proxima Nova Extrabold" w:hAnsi="Proxima Nova Extrabold"/>
          <w:color w:val="575251"/>
          <w:sz w:val="144"/>
          <w:szCs w:val="144"/>
        </w:rPr>
      </w:pPr>
      <w:r w:rsidDel="00000000" w:rsidR="00000000" w:rsidRPr="00000000">
        <w:rPr>
          <w:rFonts w:ascii="Proxima Nova Extrabold" w:cs="Proxima Nova Extrabold" w:eastAsia="Proxima Nova Extrabold" w:hAnsi="Proxima Nova Extrabold"/>
          <w:color w:val="575251"/>
          <w:sz w:val="144"/>
          <w:szCs w:val="144"/>
          <w:rtl w:val="0"/>
        </w:rPr>
        <w:t xml:space="preserve">How to</w:t>
      </w:r>
    </w:p>
    <w:p w:rsidR="00000000" w:rsidDel="00000000" w:rsidP="00000000" w:rsidRDefault="00000000" w:rsidRPr="00000000" w14:paraId="0000001D">
      <w:pPr>
        <w:spacing w:line="192.00000000000003" w:lineRule="auto"/>
        <w:ind w:left="0" w:right="0" w:firstLine="0"/>
        <w:rPr>
          <w:rFonts w:ascii="Proxima Nova Extrabold" w:cs="Proxima Nova Extrabold" w:eastAsia="Proxima Nova Extrabold" w:hAnsi="Proxima Nova Extrabold"/>
          <w:color w:val="575251"/>
          <w:sz w:val="144"/>
          <w:szCs w:val="144"/>
        </w:rPr>
      </w:pPr>
      <w:r w:rsidDel="00000000" w:rsidR="00000000" w:rsidRPr="00000000">
        <w:rPr>
          <w:rFonts w:ascii="Proxima Nova Extrabold" w:cs="Proxima Nova Extrabold" w:eastAsia="Proxima Nova Extrabold" w:hAnsi="Proxima Nova Extrabold"/>
          <w:color w:val="575251"/>
          <w:sz w:val="144"/>
          <w:szCs w:val="144"/>
          <w:rtl w:val="0"/>
        </w:rPr>
        <w:t xml:space="preserve">Give Online</w:t>
      </w:r>
    </w:p>
    <w:p w:rsidR="00000000" w:rsidDel="00000000" w:rsidP="00000000" w:rsidRDefault="00000000" w:rsidRPr="00000000" w14:paraId="0000001E">
      <w:pPr>
        <w:spacing w:line="192.00000000000003" w:lineRule="auto"/>
        <w:ind w:left="0" w:right="0" w:firstLine="0"/>
        <w:rPr>
          <w:rFonts w:ascii="Proxima Nova Extrabold" w:cs="Proxima Nova Extrabold" w:eastAsia="Proxima Nova Extrabold" w:hAnsi="Proxima Nova Extrabold"/>
          <w:color w:val="575251"/>
          <w:sz w:val="106"/>
          <w:szCs w:val="106"/>
        </w:rPr>
      </w:pPr>
      <w:r w:rsidDel="00000000" w:rsidR="00000000" w:rsidRPr="00000000">
        <w:rPr>
          <w:rtl w:val="0"/>
        </w:rPr>
      </w:r>
    </w:p>
    <w:p w:rsidR="00000000" w:rsidDel="00000000" w:rsidP="00000000" w:rsidRDefault="00000000" w:rsidRPr="00000000" w14:paraId="0000001F">
      <w:pPr>
        <w:spacing w:line="276" w:lineRule="auto"/>
        <w:ind w:left="0" w:right="1080" w:firstLine="0"/>
        <w:rPr>
          <w:rFonts w:ascii="Source Sans Pro" w:cs="Source Sans Pro" w:eastAsia="Source Sans Pro" w:hAnsi="Source Sans Pro"/>
          <w:color w:val="575251"/>
          <w:sz w:val="30"/>
          <w:szCs w:val="30"/>
        </w:rPr>
      </w:pPr>
      <w:r w:rsidDel="00000000" w:rsidR="00000000" w:rsidRPr="00000000">
        <w:rPr>
          <w:rFonts w:ascii="Source Sans Pro" w:cs="Source Sans Pro" w:eastAsia="Source Sans Pro" w:hAnsi="Source Sans Pro"/>
          <w:color w:val="575251"/>
          <w:sz w:val="30"/>
          <w:szCs w:val="30"/>
          <w:rtl w:val="0"/>
        </w:rPr>
        <w:t xml:space="preserve">We encourage you to begin giving through our new online giving platform, Faithlife Giving. It’s easy to make one-time and recurring gifts, plus view your giving history.</w:t>
      </w:r>
    </w:p>
    <w:p w:rsidR="00000000" w:rsidDel="00000000" w:rsidP="00000000" w:rsidRDefault="00000000" w:rsidRPr="00000000" w14:paraId="00000020">
      <w:pPr>
        <w:spacing w:line="276" w:lineRule="auto"/>
        <w:ind w:left="0" w:right="1080" w:firstLine="0"/>
        <w:rPr>
          <w:rFonts w:ascii="Source Sans Pro" w:cs="Source Sans Pro" w:eastAsia="Source Sans Pro" w:hAnsi="Source Sans Pro"/>
          <w:color w:val="575251"/>
          <w:sz w:val="30"/>
          <w:szCs w:val="30"/>
        </w:rPr>
      </w:pPr>
      <w:r w:rsidDel="00000000" w:rsidR="00000000" w:rsidRPr="00000000">
        <w:rPr>
          <w:rtl w:val="0"/>
        </w:rPr>
      </w:r>
    </w:p>
    <w:p w:rsidR="00000000" w:rsidDel="00000000" w:rsidP="00000000" w:rsidRDefault="00000000" w:rsidRPr="00000000" w14:paraId="00000021">
      <w:pPr>
        <w:spacing w:line="276" w:lineRule="auto"/>
        <w:ind w:left="0" w:right="1080" w:firstLine="0"/>
        <w:rPr>
          <w:rFonts w:ascii="Source Sans Pro" w:cs="Source Sans Pro" w:eastAsia="Source Sans Pro" w:hAnsi="Source Sans Pro"/>
          <w:b w:val="1"/>
          <w:color w:val="575251"/>
          <w:sz w:val="30"/>
          <w:szCs w:val="30"/>
        </w:rPr>
      </w:pPr>
      <w:r w:rsidDel="00000000" w:rsidR="00000000" w:rsidRPr="00000000">
        <w:rPr>
          <w:rFonts w:ascii="Source Sans Pro" w:cs="Source Sans Pro" w:eastAsia="Source Sans Pro" w:hAnsi="Source Sans Pro"/>
          <w:color w:val="575251"/>
          <w:sz w:val="30"/>
          <w:szCs w:val="30"/>
          <w:rtl w:val="0"/>
        </w:rPr>
        <w:t xml:space="preserve">Simply go to </w:t>
      </w:r>
      <w:hyperlink r:id="rId9">
        <w:r w:rsidDel="00000000" w:rsidR="00000000" w:rsidRPr="00000000">
          <w:rPr>
            <w:rFonts w:ascii="Source Sans Pro" w:cs="Source Sans Pro" w:eastAsia="Source Sans Pro" w:hAnsi="Source Sans Pro"/>
            <w:b w:val="1"/>
            <w:color w:val="575251"/>
            <w:sz w:val="30"/>
            <w:szCs w:val="30"/>
            <w:rtl w:val="0"/>
          </w:rPr>
          <w:t xml:space="preserve">www.samplechurchwebsite.com</w:t>
        </w:r>
      </w:hyperlink>
      <w:r w:rsidDel="00000000" w:rsidR="00000000" w:rsidRPr="00000000">
        <w:rPr>
          <w:rtl w:val="0"/>
        </w:rPr>
      </w:r>
    </w:p>
    <w:p w:rsidR="00000000" w:rsidDel="00000000" w:rsidP="00000000" w:rsidRDefault="00000000" w:rsidRPr="00000000" w14:paraId="00000022">
      <w:pPr>
        <w:spacing w:line="276" w:lineRule="auto"/>
        <w:ind w:left="0" w:right="0" w:firstLine="0"/>
        <w:rPr>
          <w:rFonts w:ascii="Source Sans Pro" w:cs="Source Sans Pro" w:eastAsia="Source Sans Pro" w:hAnsi="Source Sans Pro"/>
          <w:color w:val="575251"/>
          <w:sz w:val="30"/>
          <w:szCs w:val="30"/>
        </w:rPr>
      </w:pPr>
      <w:r w:rsidDel="00000000" w:rsidR="00000000" w:rsidRPr="00000000">
        <w:rPr>
          <w:rFonts w:ascii="Source Sans Pro" w:cs="Source Sans Pro" w:eastAsia="Source Sans Pro" w:hAnsi="Source Sans Pro"/>
          <w:color w:val="575251"/>
          <w:sz w:val="30"/>
          <w:szCs w:val="30"/>
          <w:rtl w:val="0"/>
        </w:rPr>
        <w:t xml:space="preserve">or text “Give” with the amount (e.g. “Give $50”) to </w:t>
      </w:r>
      <w:r w:rsidDel="00000000" w:rsidR="00000000" w:rsidRPr="00000000">
        <w:rPr>
          <w:rFonts w:ascii="Source Sans Pro" w:cs="Source Sans Pro" w:eastAsia="Source Sans Pro" w:hAnsi="Source Sans Pro"/>
          <w:b w:val="1"/>
          <w:color w:val="575251"/>
          <w:sz w:val="30"/>
          <w:szCs w:val="30"/>
          <w:rtl w:val="0"/>
        </w:rPr>
        <w:t xml:space="preserve">###-###-####</w:t>
      </w:r>
      <w:r w:rsidDel="00000000" w:rsidR="00000000" w:rsidRPr="00000000">
        <w:rPr>
          <w:rFonts w:ascii="Source Sans Pro" w:cs="Source Sans Pro" w:eastAsia="Source Sans Pro" w:hAnsi="Source Sans Pro"/>
          <w:color w:val="575251"/>
          <w:sz w:val="30"/>
          <w:szCs w:val="30"/>
          <w:rtl w:val="0"/>
        </w:rPr>
        <w:br w:type="textWrapping"/>
        <w:t xml:space="preserve">and follow the prompts. For a recurring gift, you’ll need to create</w:t>
        <w:br w:type="textWrapping"/>
        <w:t xml:space="preserve">a Faithlife account so you can keep track of your giving methods. Contact our church office at </w:t>
      </w:r>
      <w:r w:rsidDel="00000000" w:rsidR="00000000" w:rsidRPr="00000000">
        <w:rPr>
          <w:rFonts w:ascii="Source Sans Pro" w:cs="Source Sans Pro" w:eastAsia="Source Sans Pro" w:hAnsi="Source Sans Pro"/>
          <w:b w:val="1"/>
          <w:color w:val="575251"/>
          <w:sz w:val="30"/>
          <w:szCs w:val="30"/>
          <w:rtl w:val="0"/>
        </w:rPr>
        <w:t xml:space="preserve">###-###-####</w:t>
      </w:r>
      <w:r w:rsidDel="00000000" w:rsidR="00000000" w:rsidRPr="00000000">
        <w:rPr>
          <w:rFonts w:ascii="Source Sans Pro" w:cs="Source Sans Pro" w:eastAsia="Source Sans Pro" w:hAnsi="Source Sans Pro"/>
          <w:color w:val="575251"/>
          <w:sz w:val="30"/>
          <w:szCs w:val="30"/>
          <w:rtl w:val="0"/>
        </w:rPr>
        <w:t xml:space="preserve"> if you have any questions. </w:t>
      </w:r>
    </w:p>
    <w:p w:rsidR="00000000" w:rsidDel="00000000" w:rsidP="00000000" w:rsidRDefault="00000000" w:rsidRPr="00000000" w14:paraId="00000023">
      <w:pPr>
        <w:spacing w:line="276" w:lineRule="auto"/>
        <w:ind w:left="0" w:right="720" w:firstLine="0"/>
        <w:rPr>
          <w:rFonts w:ascii="Source Sans Pro" w:cs="Source Sans Pro" w:eastAsia="Source Sans Pro" w:hAnsi="Source Sans Pro"/>
          <w:color w:val="575251"/>
          <w:sz w:val="30"/>
          <w:szCs w:val="30"/>
        </w:rPr>
      </w:pPr>
      <w:r w:rsidDel="00000000" w:rsidR="00000000" w:rsidRPr="00000000">
        <w:rPr>
          <w:rtl w:val="0"/>
        </w:rPr>
      </w:r>
    </w:p>
    <w:p w:rsidR="00000000" w:rsidDel="00000000" w:rsidP="00000000" w:rsidRDefault="00000000" w:rsidRPr="00000000" w14:paraId="00000024">
      <w:pPr>
        <w:spacing w:line="276" w:lineRule="auto"/>
        <w:ind w:left="0" w:right="720" w:firstLine="0"/>
        <w:rPr>
          <w:rFonts w:ascii="Source Sans Pro" w:cs="Source Sans Pro" w:eastAsia="Source Sans Pro" w:hAnsi="Source Sans Pro"/>
          <w:color w:val="575251"/>
          <w:sz w:val="30"/>
          <w:szCs w:val="30"/>
        </w:rPr>
      </w:pPr>
      <w:r w:rsidDel="00000000" w:rsidR="00000000" w:rsidRPr="00000000">
        <w:rPr>
          <w:rFonts w:ascii="Source Sans Pro" w:cs="Source Sans Pro" w:eastAsia="Source Sans Pro" w:hAnsi="Source Sans Pro"/>
          <w:color w:val="575251"/>
          <w:sz w:val="30"/>
          <w:szCs w:val="30"/>
          <w:rtl w:val="0"/>
        </w:rPr>
        <w:t xml:space="preserve">Thank you for being part of what God is doing at</w:t>
      </w:r>
    </w:p>
    <w:p w:rsidR="00000000" w:rsidDel="00000000" w:rsidP="00000000" w:rsidRDefault="00000000" w:rsidRPr="00000000" w14:paraId="00000025">
      <w:pPr>
        <w:spacing w:line="276" w:lineRule="auto"/>
        <w:ind w:left="0" w:right="720" w:firstLine="0"/>
        <w:rPr>
          <w:rFonts w:ascii="Source Sans Pro" w:cs="Source Sans Pro" w:eastAsia="Source Sans Pro" w:hAnsi="Source Sans Pro"/>
          <w:b w:val="1"/>
          <w:color w:val="575251"/>
          <w:sz w:val="30"/>
          <w:szCs w:val="30"/>
        </w:rPr>
      </w:pPr>
      <w:r w:rsidDel="00000000" w:rsidR="00000000" w:rsidRPr="00000000">
        <w:rPr>
          <w:rFonts w:ascii="Source Sans Pro" w:cs="Source Sans Pro" w:eastAsia="Source Sans Pro" w:hAnsi="Source Sans Pro"/>
          <w:b w:val="1"/>
          <w:color w:val="575251"/>
          <w:sz w:val="30"/>
          <w:szCs w:val="30"/>
          <w:rtl w:val="0"/>
        </w:rPr>
        <w:t xml:space="preserve">Sample Church Name.</w:t>
      </w:r>
    </w:p>
    <w:p w:rsidR="00000000" w:rsidDel="00000000" w:rsidP="00000000" w:rsidRDefault="00000000" w:rsidRPr="00000000" w14:paraId="00000026">
      <w:pPr>
        <w:spacing w:line="276" w:lineRule="auto"/>
        <w:ind w:left="0" w:right="720" w:firstLine="0"/>
        <w:rPr>
          <w:rFonts w:ascii="Source Sans Pro" w:cs="Source Sans Pro" w:eastAsia="Source Sans Pro" w:hAnsi="Source Sans Pro"/>
          <w:color w:val="575251"/>
          <w:sz w:val="30"/>
          <w:szCs w:val="30"/>
        </w:rPr>
      </w:pPr>
      <w:r w:rsidDel="00000000" w:rsidR="00000000" w:rsidRPr="00000000">
        <w:rPr>
          <w:rtl w:val="0"/>
        </w:rPr>
      </w:r>
    </w:p>
    <w:p w:rsidR="00000000" w:rsidDel="00000000" w:rsidP="00000000" w:rsidRDefault="00000000" w:rsidRPr="00000000" w14:paraId="00000027">
      <w:pPr>
        <w:spacing w:line="276" w:lineRule="auto"/>
        <w:ind w:left="0" w:right="720" w:firstLine="0"/>
        <w:rPr>
          <w:rFonts w:ascii="Source Sans Pro" w:cs="Source Sans Pro" w:eastAsia="Source Sans Pro" w:hAnsi="Source Sans Pro"/>
          <w:color w:val="575251"/>
          <w:sz w:val="30"/>
          <w:szCs w:val="30"/>
        </w:rPr>
      </w:pPr>
      <w:r w:rsidDel="00000000" w:rsidR="00000000" w:rsidRPr="00000000">
        <w:rPr>
          <w:rtl w:val="0"/>
        </w:rPr>
      </w:r>
    </w:p>
    <w:p w:rsidR="00000000" w:rsidDel="00000000" w:rsidP="00000000" w:rsidRDefault="00000000" w:rsidRPr="00000000" w14:paraId="00000028">
      <w:pPr>
        <w:spacing w:line="276" w:lineRule="auto"/>
        <w:ind w:left="0" w:right="720" w:firstLine="0"/>
        <w:rPr>
          <w:rFonts w:ascii="Source Sans Pro" w:cs="Source Sans Pro" w:eastAsia="Source Sans Pro" w:hAnsi="Source Sans Pro"/>
          <w:color w:val="575251"/>
          <w:sz w:val="30"/>
          <w:szCs w:val="30"/>
        </w:rPr>
      </w:pPr>
      <w:r w:rsidDel="00000000" w:rsidR="00000000" w:rsidRPr="00000000">
        <w:rPr>
          <w:rFonts w:ascii="Source Sans Pro" w:cs="Source Sans Pro" w:eastAsia="Source Sans Pro" w:hAnsi="Source Sans Pro"/>
          <w:color w:val="575251"/>
          <w:sz w:val="30"/>
          <w:szCs w:val="30"/>
        </w:rPr>
        <w:drawing>
          <wp:inline distB="114300" distT="114300" distL="114300" distR="114300">
            <wp:extent cx="1857375" cy="336957"/>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57375" cy="336957"/>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line="276" w:lineRule="auto"/>
        <w:ind w:left="0" w:right="720" w:firstLine="0"/>
        <w:rPr>
          <w:rFonts w:ascii="Source Sans Pro" w:cs="Source Sans Pro" w:eastAsia="Source Sans Pro" w:hAnsi="Source Sans Pro"/>
          <w:color w:val="575251"/>
          <w:sz w:val="30"/>
          <w:szCs w:val="30"/>
        </w:rPr>
      </w:pPr>
      <w:r w:rsidDel="00000000" w:rsidR="00000000" w:rsidRPr="00000000">
        <w:rPr>
          <w:rtl w:val="0"/>
        </w:rPr>
      </w:r>
    </w:p>
    <w:sectPr>
      <w:pgSz w:h="15840" w:w="12240" w:orient="portrait"/>
      <w:pgMar w:bottom="900" w:top="81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Extrabold">
    <w:embedBold w:fontKey="{00000000-0000-0000-0000-000000000000}" r:id="rId1" w:subsetted="0"/>
  </w:font>
  <w:font w:name="Source Sans Pr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amplechurchwebsite.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Extrabold-bold.ttf"/><Relationship Id="rId2" Type="http://schemas.openxmlformats.org/officeDocument/2006/relationships/font" Target="fonts/SourceSansPro-regular.ttf"/><Relationship Id="rId3" Type="http://schemas.openxmlformats.org/officeDocument/2006/relationships/font" Target="fonts/SourceSansPro-bold.ttf"/><Relationship Id="rId4" Type="http://schemas.openxmlformats.org/officeDocument/2006/relationships/font" Target="fonts/SourceSansPro-italic.ttf"/><Relationship Id="rId5"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