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4C02" w14:textId="77777777" w:rsidR="00E930E7" w:rsidRDefault="00E930E7" w:rsidP="00E930E7">
      <w:pPr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11: Paul Identifies Antichrist </w:t>
      </w: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the Man of Lawlessness Presently Restrained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Part 2 (pp 273-289)</w:t>
      </w:r>
    </w:p>
    <w:p w14:paraId="17E3DE11" w14:textId="77777777" w:rsidR="00E930E7" w:rsidRDefault="00E930E7" w:rsidP="00E930E7">
      <w:pPr>
        <w:ind w:firstLine="0"/>
      </w:pPr>
      <w:r>
        <w:t>24. The identity of what is one of the most important issues of this book? 273</w:t>
      </w:r>
    </w:p>
    <w:p w14:paraId="1BCAF6E3" w14:textId="77777777" w:rsidR="00E930E7" w:rsidRDefault="00E930E7" w:rsidP="00E930E7">
      <w:pPr>
        <w:ind w:firstLine="0"/>
      </w:pPr>
      <w:r>
        <w:t xml:space="preserve">25. What are several views of the restrainer?    Which seems best </w:t>
      </w:r>
      <w:proofErr w:type="gramStart"/>
      <w:r>
        <w:t>in light of</w:t>
      </w:r>
      <w:proofErr w:type="gramEnd"/>
      <w:r>
        <w:t xml:space="preserve"> Rom 13? 273-4</w:t>
      </w:r>
    </w:p>
    <w:p w14:paraId="546E2B98" w14:textId="77777777" w:rsidR="00E930E7" w:rsidRDefault="00E930E7" w:rsidP="00E930E7">
      <w:pPr>
        <w:ind w:firstLine="0"/>
      </w:pPr>
    </w:p>
    <w:p w14:paraId="218B4ADA" w14:textId="77777777" w:rsidR="00E930E7" w:rsidRDefault="00E930E7" w:rsidP="00E930E7">
      <w:pPr>
        <w:ind w:firstLine="0"/>
      </w:pPr>
      <w:r>
        <w:t>26. For what purpose is the restrainer restraining? 275</w:t>
      </w:r>
      <w:r>
        <w:tab/>
      </w:r>
    </w:p>
    <w:p w14:paraId="77C33E7F" w14:textId="77777777" w:rsidR="00E930E7" w:rsidRDefault="00E930E7" w:rsidP="00E930E7">
      <w:pPr>
        <w:ind w:right="-810" w:firstLine="0"/>
      </w:pPr>
      <w:r>
        <w:t>27. The restrainer is necessary because the “mystery” of _________” is already powerfully at work. 275</w:t>
      </w:r>
    </w:p>
    <w:p w14:paraId="18417BE9" w14:textId="77777777" w:rsidR="00E930E7" w:rsidRDefault="00E930E7" w:rsidP="00E930E7">
      <w:pPr>
        <w:ind w:right="-810" w:firstLine="0"/>
      </w:pPr>
      <w:r>
        <w:t>28. Verse 6 identifies the restrainer as a ________, v 7 identifies the restrainer as a ________. 275</w:t>
      </w:r>
    </w:p>
    <w:p w14:paraId="233B512B" w14:textId="77777777" w:rsidR="00E930E7" w:rsidRDefault="00E930E7" w:rsidP="00E930E7">
      <w:pPr>
        <w:ind w:right="-810" w:firstLine="0"/>
      </w:pPr>
      <w:r>
        <w:t>29. Lawlessness today (as in Daniel) is “the end times ______ revealed before its time.” 276</w:t>
      </w:r>
    </w:p>
    <w:p w14:paraId="35A5A8F3" w14:textId="77777777" w:rsidR="00E930E7" w:rsidRDefault="00E930E7" w:rsidP="00E930E7">
      <w:pPr>
        <w:ind w:right="-810" w:firstLine="0"/>
      </w:pPr>
      <w:r>
        <w:t>30. As there is a “great tribulation so there is a _______ _______” when Antichrist deifies himself. 276</w:t>
      </w:r>
    </w:p>
    <w:p w14:paraId="2F4F5350" w14:textId="77777777" w:rsidR="00E930E7" w:rsidRDefault="00E930E7" w:rsidP="00E930E7">
      <w:pPr>
        <w:ind w:right="-810" w:firstLine="0"/>
      </w:pPr>
      <w:r>
        <w:t xml:space="preserve">31. Antichrist will conquer all nations, so that </w:t>
      </w:r>
      <w:r>
        <w:softHyphen/>
      </w:r>
      <w:r>
        <w:softHyphen/>
      </w:r>
      <w:r>
        <w:softHyphen/>
        <w:t>_________ gives way to globalism/totalitarianism. 277</w:t>
      </w:r>
    </w:p>
    <w:p w14:paraId="113BE028" w14:textId="77777777" w:rsidR="00E930E7" w:rsidRDefault="00E930E7" w:rsidP="00E930E7">
      <w:pPr>
        <w:ind w:right="-810" w:firstLine="0"/>
      </w:pPr>
      <w:r>
        <w:t xml:space="preserve">32. </w:t>
      </w:r>
      <w:proofErr w:type="gramStart"/>
      <w:r>
        <w:t>Jesus’s</w:t>
      </w:r>
      <w:proofErr w:type="gramEnd"/>
      <w:r>
        <w:t xml:space="preserve"> destroying the Antichrist with the “breath of his mouth and his appearing” means that the end </w:t>
      </w:r>
      <w:r>
        <w:tab/>
        <w:t>of the Antichrist ________ with Jesus’s coming in “power and great glory” (so Matt 24:31) 278-9</w:t>
      </w:r>
    </w:p>
    <w:p w14:paraId="41132BEF" w14:textId="77777777" w:rsidR="00E930E7" w:rsidRDefault="00E930E7" w:rsidP="00E930E7">
      <w:pPr>
        <w:ind w:right="-810" w:firstLine="0"/>
      </w:pPr>
      <w:r>
        <w:t xml:space="preserve">33. Paul explains that Antichrist has such great power because he is inspired by ________. 280 </w:t>
      </w:r>
    </w:p>
    <w:p w14:paraId="17893BA8" w14:textId="77777777" w:rsidR="00E930E7" w:rsidRDefault="00E930E7" w:rsidP="00E930E7">
      <w:pPr>
        <w:ind w:right="-810" w:firstLine="0"/>
      </w:pPr>
      <w:r>
        <w:t>34. Satan will empower Antichrist to do ALL false _______</w:t>
      </w:r>
      <w:proofErr w:type="gramStart"/>
      <w:r>
        <w:t>_ ,</w:t>
      </w:r>
      <w:proofErr w:type="gramEnd"/>
      <w:r>
        <w:t xml:space="preserve"> signs, and ________, just like Jesus, the </w:t>
      </w:r>
      <w:r>
        <w:tab/>
        <w:t>prophets, Moses, Stephen, Paul, and the apostles. 281-2</w:t>
      </w:r>
    </w:p>
    <w:p w14:paraId="06C2489E" w14:textId="77777777" w:rsidR="00E930E7" w:rsidRDefault="00E930E7" w:rsidP="00E930E7">
      <w:pPr>
        <w:ind w:right="-810" w:firstLine="0"/>
      </w:pPr>
      <w:r>
        <w:t xml:space="preserve">35. The purpose of Antichrist’s using miracles, </w:t>
      </w:r>
      <w:proofErr w:type="spellStart"/>
      <w:r>
        <w:t>etc</w:t>
      </w:r>
      <w:proofErr w:type="spellEnd"/>
      <w:r>
        <w:t>, is to ____________ those who “are perishing.” 283</w:t>
      </w:r>
    </w:p>
    <w:p w14:paraId="66688BCB" w14:textId="77777777" w:rsidR="00E930E7" w:rsidRDefault="00E930E7" w:rsidP="00E930E7">
      <w:pPr>
        <w:ind w:right="-810" w:firstLine="0"/>
      </w:pPr>
      <w:r>
        <w:t>36. There are two reasons why the Antichrist is successful: (1) people refuse to _______</w:t>
      </w:r>
      <w:proofErr w:type="gramStart"/>
      <w:r>
        <w:t>_  _</w:t>
      </w:r>
      <w:proofErr w:type="gramEnd"/>
      <w:r>
        <w:t xml:space="preserve">___ _______ </w:t>
      </w:r>
      <w:r>
        <w:tab/>
        <w:t>(v 10) and (2) God sends unbelievers a _________  ___________ (</w:t>
      </w:r>
      <w:proofErr w:type="spellStart"/>
      <w:r>
        <w:t>vv</w:t>
      </w:r>
      <w:proofErr w:type="spellEnd"/>
      <w:r>
        <w:t xml:space="preserve"> 11-12) 283-4</w:t>
      </w:r>
    </w:p>
    <w:p w14:paraId="53C7E601" w14:textId="77777777" w:rsidR="00E930E7" w:rsidRDefault="00E930E7" w:rsidP="00E930E7">
      <w:pPr>
        <w:spacing w:before="240"/>
        <w:ind w:right="-810" w:firstLine="0"/>
      </w:pPr>
      <w:r>
        <w:t xml:space="preserve">37. The purposes for God’s sending a deluding influence (or, “powerful delusion,” or “a work of deceit”) </w:t>
      </w:r>
      <w:r>
        <w:tab/>
        <w:t>are (1) so that people _______ ____</w:t>
      </w:r>
      <w:proofErr w:type="gramStart"/>
      <w:r>
        <w:t>_  _</w:t>
      </w:r>
      <w:proofErr w:type="gramEnd"/>
      <w:r>
        <w:t>_______ and (2) so that all might _____  _________284-5</w:t>
      </w:r>
    </w:p>
    <w:p w14:paraId="36CF867C" w14:textId="77777777" w:rsidR="00E930E7" w:rsidRDefault="00E930E7" w:rsidP="00E930E7">
      <w:pPr>
        <w:spacing w:before="240"/>
        <w:ind w:right="-810" w:firstLine="0"/>
      </w:pPr>
      <w:r>
        <w:t xml:space="preserve">38. This state of condemnation illustrates the ____________ of people to the truth; they </w:t>
      </w:r>
      <w:proofErr w:type="gramStart"/>
      <w:r>
        <w:t>can’t</w:t>
      </w:r>
      <w:proofErr w:type="gramEnd"/>
      <w:r>
        <w:t xml:space="preserve"> repent. 285</w:t>
      </w:r>
    </w:p>
    <w:p w14:paraId="52671FE2" w14:textId="77777777" w:rsidR="00E930E7" w:rsidRDefault="00E930E7" w:rsidP="00E930E7">
      <w:pPr>
        <w:spacing w:before="240"/>
        <w:ind w:right="-810" w:firstLine="0"/>
      </w:pPr>
      <w:r>
        <w:t>39. Those who are condemned both did not believe the ________ and delighted in ____________. 285-6</w:t>
      </w:r>
    </w:p>
    <w:p w14:paraId="593EFCF6" w14:textId="77777777" w:rsidR="00E930E7" w:rsidRDefault="00E930E7" w:rsidP="00E930E7">
      <w:pPr>
        <w:spacing w:before="240"/>
        <w:ind w:right="-810" w:firstLine="0"/>
      </w:pPr>
      <w:r>
        <w:t>40. “It is not going too far to describe the Antichrist as the _____________ of evil.” 286</w:t>
      </w:r>
    </w:p>
    <w:p w14:paraId="607B5DBB" w14:textId="77777777" w:rsidR="00E930E7" w:rsidRDefault="00E930E7" w:rsidP="00E930E7">
      <w:pPr>
        <w:spacing w:before="240"/>
        <w:ind w:right="-810" w:firstLine="0"/>
      </w:pPr>
      <w:r>
        <w:t xml:space="preserve">41. Verse 13-17 provide three means whereby Paul assures that the truth shall continue. Paul recounts the </w:t>
      </w:r>
      <w:r>
        <w:tab/>
        <w:t xml:space="preserve">___________ of believers (13-14), he exhorts them to _____________ </w:t>
      </w:r>
      <w:proofErr w:type="spellStart"/>
      <w:r>
        <w:t>to</w:t>
      </w:r>
      <w:proofErr w:type="spellEnd"/>
      <w:r>
        <w:t xml:space="preserve"> the truth (15), and he </w:t>
      </w:r>
      <w:r>
        <w:tab/>
        <w:t>prays for the Lord’s _________ (16-17). 286-8</w:t>
      </w:r>
    </w:p>
    <w:p w14:paraId="77C7AC24" w14:textId="77777777" w:rsidR="00E930E7" w:rsidRDefault="00E930E7" w:rsidP="00E930E7">
      <w:pPr>
        <w:spacing w:before="240"/>
        <w:ind w:right="-810" w:firstLine="0"/>
      </w:pPr>
      <w:r>
        <w:t>42. Paul had personally experienced the reality of __________ in his ministry. 288</w:t>
      </w:r>
    </w:p>
    <w:p w14:paraId="5618238D" w14:textId="754CDB7D" w:rsidR="00F86228" w:rsidRDefault="00E930E7" w:rsidP="00E930E7">
      <w:pPr>
        <w:spacing w:before="240"/>
        <w:ind w:right="-810" w:firstLine="0"/>
      </w:pPr>
      <w:r>
        <w:t>43. The application for Christians today is that ________</w:t>
      </w:r>
      <w:proofErr w:type="gramStart"/>
      <w:r>
        <w:t>_  _</w:t>
      </w:r>
      <w:proofErr w:type="gramEnd"/>
      <w:r>
        <w:t>_________ is working more and more. 289</w:t>
      </w:r>
    </w:p>
    <w:sectPr w:rsidR="00F86228" w:rsidSect="007D63B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E7"/>
    <w:rsid w:val="00E930E7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F330"/>
  <w15:chartTrackingRefBased/>
  <w15:docId w15:val="{9FC937AC-0A77-413D-B0B6-C182937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1</cp:revision>
  <dcterms:created xsi:type="dcterms:W3CDTF">2021-05-05T17:05:00Z</dcterms:created>
  <dcterms:modified xsi:type="dcterms:W3CDTF">2021-05-05T17:07:00Z</dcterms:modified>
</cp:coreProperties>
</file>