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E0A8" w14:textId="77777777" w:rsidR="00877600" w:rsidRDefault="00877600" w:rsidP="00877600">
      <w:pPr>
        <w:pStyle w:val="NormalWeb"/>
      </w:pPr>
      <w:r>
        <w:t xml:space="preserve">Christ is Risen, Beloved! </w:t>
      </w:r>
    </w:p>
    <w:p w14:paraId="5A5B8FBC" w14:textId="05A60E6B" w:rsidR="00877600" w:rsidRDefault="00877600" w:rsidP="00877600">
      <w:pPr>
        <w:pStyle w:val="NormalWeb"/>
      </w:pPr>
      <w:r>
        <w:t xml:space="preserve">I pray you are having a joyful Eastertide! Holy Week and Easter around here was a magnificent, even transformative time. The liturgies throughout the week are so filled with spiritual and theological depth, and I'm so glad to have had so many come to enjoy Easter Sunday with us. It was truly a reminder of the joy of Christ's new life of the Resurrection, especially when we recall the more subdued celebrations of the recent past. One of the great delights of Easter is that like Jesus and his tomb, Easter is not confined to one Sunday! In fact, we have a Great Fifty Days to celebrate the Resurrection of Jesus. You will notice that theme highlighted many ways throughout our weekly worship, but I also want to point you towards two especially exciting aspects of our life at Saint John's this Eastertide. </w:t>
      </w:r>
    </w:p>
    <w:p w14:paraId="3B82BFBE" w14:textId="2202A408" w:rsidR="00877600" w:rsidRDefault="00877600" w:rsidP="00877600">
      <w:pPr>
        <w:pStyle w:val="NormalWeb"/>
      </w:pPr>
      <w:r>
        <w:t xml:space="preserve">On Sunday, May 22, we will offer a Rogation Day Evensong. Now, observing Rogation Days is a very old practice among the Western churches. To summarize, Rogation Days are meant to be a time wherein the faithful ask for God's blessing upon the produce and industry of a parish. It was also a time where the churches would make a procession around the bounds of the parish in order to ask for God's continued blessing over the ministry inside and outside the walls. For our Rogation Sunday offering, we will offer Evensong as usual at 5:30pm, make a short procession around the parish grounds, and return to the common room to enjoy a tasting of one of Tulsa's most beloved products, craft beer from Marshall Brewing. One of their wonderful brewers will be among us to tell us their story! I hope you'll join us that evening. </w:t>
      </w:r>
    </w:p>
    <w:p w14:paraId="621C4821" w14:textId="720817B7" w:rsidR="00877600" w:rsidRDefault="00877600" w:rsidP="00877600">
      <w:pPr>
        <w:pStyle w:val="NormalWeb"/>
      </w:pPr>
      <w:r>
        <w:t xml:space="preserve">The Thursday following on the Feast of the Ascension, we will offer the Holy Eucharist together at 6 p.m. On this day, we remember Jesus' ascension to the right hand of the Father. I have always found this day, and indeed the Ascension in general, to be particularly encouraging as it is a reminder that Jesus is always praying for us, even if we have trouble following suit. After we worship, I'd love for you to join us for dinner and fellowship in the common room! </w:t>
      </w:r>
    </w:p>
    <w:p w14:paraId="162D8373" w14:textId="0559D3BA" w:rsidR="00877600" w:rsidRDefault="00877600" w:rsidP="00877600">
      <w:pPr>
        <w:pStyle w:val="NormalWeb"/>
      </w:pPr>
      <w:r>
        <w:t xml:space="preserve">And of course, there are so many wonderful things to enjoy at Saint John's this Eastertide – from a men's retreat the first weekend of May, to a lady's luncheon, and the Spring Assembly of the </w:t>
      </w:r>
      <w:proofErr w:type="gramStart"/>
      <w:r>
        <w:t>Daughters</w:t>
      </w:r>
      <w:proofErr w:type="gramEnd"/>
      <w:r>
        <w:t xml:space="preserve"> of the King, and more besides. There are plenty of ways for you to come be a part of Resurrection joy here at St. John's! See you at Church! </w:t>
      </w:r>
    </w:p>
    <w:p w14:paraId="33600B17" w14:textId="6B1898C2" w:rsidR="00877600" w:rsidRDefault="00877600" w:rsidP="00877600">
      <w:pPr>
        <w:pStyle w:val="NormalWeb"/>
      </w:pPr>
      <w:r>
        <w:t>Your servant,</w:t>
      </w:r>
    </w:p>
    <w:p w14:paraId="29A93D58" w14:textId="60ADC48A" w:rsidR="00877600" w:rsidRDefault="00877600" w:rsidP="00877600">
      <w:pPr>
        <w:pStyle w:val="NormalWeb"/>
      </w:pPr>
      <w:r>
        <w:t>Fr. D+</w:t>
      </w:r>
    </w:p>
    <w:p w14:paraId="0CDADD90" w14:textId="77777777" w:rsidR="004021E7" w:rsidRDefault="004021E7"/>
    <w:sectPr w:rsidR="00402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00"/>
    <w:rsid w:val="004021E7"/>
    <w:rsid w:val="0087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1A54"/>
  <w15:chartTrackingRefBased/>
  <w15:docId w15:val="{659EB524-25C8-41DB-A309-96370757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76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143511">
      <w:bodyDiv w:val="1"/>
      <w:marLeft w:val="0"/>
      <w:marRight w:val="0"/>
      <w:marTop w:val="0"/>
      <w:marBottom w:val="0"/>
      <w:divBdr>
        <w:top w:val="none" w:sz="0" w:space="0" w:color="auto"/>
        <w:left w:val="none" w:sz="0" w:space="0" w:color="auto"/>
        <w:bottom w:val="none" w:sz="0" w:space="0" w:color="auto"/>
        <w:right w:val="none" w:sz="0" w:space="0" w:color="auto"/>
      </w:divBdr>
      <w:divsChild>
        <w:div w:id="560599039">
          <w:marLeft w:val="0"/>
          <w:marRight w:val="0"/>
          <w:marTop w:val="0"/>
          <w:marBottom w:val="0"/>
          <w:divBdr>
            <w:top w:val="none" w:sz="0" w:space="0" w:color="auto"/>
            <w:left w:val="none" w:sz="0" w:space="0" w:color="auto"/>
            <w:bottom w:val="none" w:sz="0" w:space="0" w:color="auto"/>
            <w:right w:val="none" w:sz="0" w:space="0" w:color="auto"/>
          </w:divBdr>
          <w:divsChild>
            <w:div w:id="17031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Waller</dc:creator>
  <cp:keywords/>
  <dc:description/>
  <cp:lastModifiedBy>Mary Waller</cp:lastModifiedBy>
  <cp:revision>1</cp:revision>
  <dcterms:created xsi:type="dcterms:W3CDTF">2022-05-04T15:42:00Z</dcterms:created>
  <dcterms:modified xsi:type="dcterms:W3CDTF">2022-05-04T15:44:00Z</dcterms:modified>
</cp:coreProperties>
</file>