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6E62" w14:textId="7E0583EF" w:rsidR="00E7114C" w:rsidRDefault="00367ABB" w:rsidP="00367ABB">
      <w:pPr>
        <w:jc w:val="center"/>
        <w:rPr>
          <w:rFonts w:ascii="Times New Roman" w:hAnsi="Times New Roman" w:cs="Times New Roman"/>
          <w:b/>
          <w:bCs/>
          <w:color w:val="C00000"/>
          <w:sz w:val="48"/>
          <w:szCs w:val="48"/>
        </w:rPr>
      </w:pPr>
      <w:r w:rsidRPr="00367ABB">
        <w:rPr>
          <w:rFonts w:ascii="Times New Roman" w:hAnsi="Times New Roman" w:cs="Times New Roman"/>
          <w:b/>
          <w:bCs/>
          <w:color w:val="C00000"/>
          <w:sz w:val="48"/>
          <w:szCs w:val="48"/>
        </w:rPr>
        <w:t>Bible Study</w:t>
      </w:r>
    </w:p>
    <w:p w14:paraId="34A36D59" w14:textId="10DEFB47" w:rsidR="00367ABB" w:rsidRDefault="00367ABB" w:rsidP="00367ABB">
      <w:pPr>
        <w:jc w:val="center"/>
        <w:rPr>
          <w:rFonts w:ascii="Times New Roman" w:hAnsi="Times New Roman" w:cs="Times New Roman"/>
          <w:b/>
          <w:bCs/>
          <w:sz w:val="28"/>
          <w:szCs w:val="28"/>
        </w:rPr>
      </w:pPr>
      <w:r w:rsidRPr="00367ABB">
        <w:rPr>
          <w:rFonts w:ascii="Times New Roman" w:hAnsi="Times New Roman" w:cs="Times New Roman"/>
          <w:b/>
          <w:bCs/>
          <w:sz w:val="28"/>
          <w:szCs w:val="28"/>
        </w:rPr>
        <w:t>Learning to Trust God’s Promises</w:t>
      </w:r>
    </w:p>
    <w:p w14:paraId="555A848B" w14:textId="530B41BD" w:rsidR="00367ABB" w:rsidRDefault="00367ABB" w:rsidP="00367ABB">
      <w:pPr>
        <w:jc w:val="center"/>
        <w:rPr>
          <w:rFonts w:ascii="Times New Roman" w:hAnsi="Times New Roman" w:cs="Times New Roman"/>
          <w:b/>
          <w:bCs/>
        </w:rPr>
      </w:pPr>
      <w:r w:rsidRPr="00367ABB">
        <w:rPr>
          <w:rFonts w:ascii="Times New Roman" w:hAnsi="Times New Roman" w:cs="Times New Roman"/>
          <w:b/>
          <w:bCs/>
        </w:rPr>
        <w:t>8 Weeks in the Life of Abraham</w:t>
      </w:r>
    </w:p>
    <w:p w14:paraId="71E5CC6B" w14:textId="17E02022" w:rsidR="00367ABB" w:rsidRDefault="00367ABB" w:rsidP="00367ABB">
      <w:pPr>
        <w:jc w:val="center"/>
        <w:rPr>
          <w:rFonts w:ascii="Times New Roman" w:hAnsi="Times New Roman" w:cs="Times New Roman"/>
          <w:b/>
          <w:bCs/>
        </w:rPr>
      </w:pPr>
    </w:p>
    <w:p w14:paraId="0E409DF1" w14:textId="77777777" w:rsidR="001F6EA6" w:rsidRPr="001F6EA6" w:rsidRDefault="00367ABB" w:rsidP="001F6EA6">
      <w:pPr>
        <w:rPr>
          <w:rFonts w:ascii="Times New Roman" w:hAnsi="Times New Roman" w:cs="Times New Roman"/>
          <w:b/>
          <w:bCs/>
          <w:color w:val="C00000"/>
        </w:rPr>
      </w:pPr>
      <w:r w:rsidRPr="001F6EA6">
        <w:rPr>
          <w:rFonts w:ascii="Times New Roman" w:hAnsi="Times New Roman" w:cs="Times New Roman"/>
          <w:b/>
          <w:bCs/>
          <w:color w:val="C00000"/>
        </w:rPr>
        <w:t xml:space="preserve">Week </w:t>
      </w:r>
      <w:proofErr w:type="gramStart"/>
      <w:r w:rsidRPr="001F6EA6">
        <w:rPr>
          <w:rFonts w:ascii="Times New Roman" w:hAnsi="Times New Roman" w:cs="Times New Roman"/>
          <w:b/>
          <w:bCs/>
          <w:color w:val="C00000"/>
        </w:rPr>
        <w:t>1 :</w:t>
      </w:r>
      <w:proofErr w:type="gramEnd"/>
      <w:r w:rsidRPr="001F6EA6">
        <w:rPr>
          <w:rFonts w:ascii="Times New Roman" w:hAnsi="Times New Roman" w:cs="Times New Roman"/>
          <w:b/>
          <w:bCs/>
          <w:color w:val="C00000"/>
        </w:rPr>
        <w:t xml:space="preserve"> </w:t>
      </w:r>
      <w:r w:rsidR="001F6EA6" w:rsidRPr="001F6EA6">
        <w:rPr>
          <w:rFonts w:ascii="Times New Roman" w:hAnsi="Times New Roman" w:cs="Times New Roman"/>
          <w:b/>
          <w:bCs/>
          <w:color w:val="C00000"/>
        </w:rPr>
        <w:t xml:space="preserve">Learning to trust God’s Promises </w:t>
      </w:r>
    </w:p>
    <w:p w14:paraId="5FF7E723" w14:textId="77777777"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#1 Victorious Faith</w:t>
      </w:r>
    </w:p>
    <w:p w14:paraId="5BC14A3C" w14:textId="169678F9"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As believers, our walk with God should affect the people around us.  Our decisions and actions should visibly our commitment to follow Christ.  As Abram settled in the promise land, he showed remake faith in the wake of failure, and people around him noticed.</w:t>
      </w:r>
    </w:p>
    <w:p w14:paraId="26B958FD" w14:textId="25ABA2E7"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1.</w:t>
      </w:r>
      <w:r w:rsidRPr="001F6EA6">
        <w:rPr>
          <w:rFonts w:ascii="Times New Roman" w:hAnsi="Times New Roman" w:cs="Times New Roman"/>
          <w:b/>
          <w:bCs/>
          <w:color w:val="002060"/>
        </w:rPr>
        <w:tab/>
        <w:t xml:space="preserve">When you read Genisis 14 what are the differences in Abram actions compared to Genesis 10.  (List the differences) </w:t>
      </w:r>
    </w:p>
    <w:p w14:paraId="27C46E86" w14:textId="44954578"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2.</w:t>
      </w:r>
      <w:r w:rsidRPr="001F6EA6">
        <w:rPr>
          <w:rFonts w:ascii="Times New Roman" w:hAnsi="Times New Roman" w:cs="Times New Roman"/>
          <w:b/>
          <w:bCs/>
          <w:color w:val="002060"/>
        </w:rPr>
        <w:tab/>
        <w:t>What was this the beginning of in Abram life?</w:t>
      </w:r>
    </w:p>
    <w:p w14:paraId="2965B94B" w14:textId="2D96E65C"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3.</w:t>
      </w:r>
      <w:r w:rsidRPr="001F6EA6">
        <w:rPr>
          <w:rFonts w:ascii="Times New Roman" w:hAnsi="Times New Roman" w:cs="Times New Roman"/>
          <w:b/>
          <w:bCs/>
          <w:color w:val="002060"/>
        </w:rPr>
        <w:tab/>
        <w:t>What happens in Chapter 14 the establishes Abram as a mighty warrior?</w:t>
      </w:r>
    </w:p>
    <w:p w14:paraId="242FC1E3" w14:textId="11102221" w:rsidR="001F6EA6" w:rsidRPr="001F6EA6"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4.</w:t>
      </w:r>
      <w:r w:rsidRPr="001F6EA6">
        <w:rPr>
          <w:rFonts w:ascii="Times New Roman" w:hAnsi="Times New Roman" w:cs="Times New Roman"/>
          <w:b/>
          <w:bCs/>
          <w:color w:val="002060"/>
        </w:rPr>
        <w:tab/>
        <w:t>When faced with overwhelming circumstances do you back away or action?</w:t>
      </w:r>
    </w:p>
    <w:p w14:paraId="0C3D6430" w14:textId="32FA0323" w:rsidR="00367ABB" w:rsidRDefault="001F6EA6" w:rsidP="001F6EA6">
      <w:pPr>
        <w:rPr>
          <w:rFonts w:ascii="Times New Roman" w:hAnsi="Times New Roman" w:cs="Times New Roman"/>
          <w:b/>
          <w:bCs/>
          <w:color w:val="002060"/>
        </w:rPr>
      </w:pPr>
      <w:r w:rsidRPr="001F6EA6">
        <w:rPr>
          <w:rFonts w:ascii="Times New Roman" w:hAnsi="Times New Roman" w:cs="Times New Roman"/>
          <w:b/>
          <w:bCs/>
          <w:color w:val="002060"/>
        </w:rPr>
        <w:t>5.</w:t>
      </w:r>
      <w:r w:rsidRPr="001F6EA6">
        <w:rPr>
          <w:rFonts w:ascii="Times New Roman" w:hAnsi="Times New Roman" w:cs="Times New Roman"/>
          <w:b/>
          <w:bCs/>
          <w:color w:val="002060"/>
        </w:rPr>
        <w:tab/>
        <w:t xml:space="preserve"> What role does your faith play I such situation?</w:t>
      </w:r>
    </w:p>
    <w:p w14:paraId="3C572391" w14:textId="75FC40F2" w:rsidR="001F6EA6" w:rsidRDefault="001F6EA6" w:rsidP="001F6EA6">
      <w:pPr>
        <w:rPr>
          <w:rFonts w:ascii="Times New Roman" w:hAnsi="Times New Roman" w:cs="Times New Roman"/>
          <w:b/>
          <w:bCs/>
          <w:color w:val="002060"/>
        </w:rPr>
      </w:pPr>
    </w:p>
    <w:p w14:paraId="69548ADC" w14:textId="4363E769" w:rsidR="001F6EA6" w:rsidRDefault="001F6EA6" w:rsidP="001F6EA6">
      <w:pPr>
        <w:rPr>
          <w:rFonts w:ascii="Times New Roman" w:hAnsi="Times New Roman" w:cs="Times New Roman"/>
          <w:b/>
          <w:bCs/>
          <w:color w:val="C00000"/>
        </w:rPr>
      </w:pPr>
      <w:r w:rsidRPr="001F6EA6">
        <w:rPr>
          <w:rFonts w:ascii="Times New Roman" w:hAnsi="Times New Roman" w:cs="Times New Roman"/>
          <w:b/>
          <w:bCs/>
          <w:color w:val="C00000"/>
        </w:rPr>
        <w:t>Week 2:</w:t>
      </w:r>
      <w:r>
        <w:rPr>
          <w:rFonts w:ascii="Times New Roman" w:hAnsi="Times New Roman" w:cs="Times New Roman"/>
          <w:b/>
          <w:bCs/>
          <w:color w:val="C00000"/>
        </w:rPr>
        <w:t xml:space="preserve"> </w:t>
      </w:r>
      <w:r w:rsidRPr="001F6EA6">
        <w:rPr>
          <w:rFonts w:ascii="Times New Roman" w:hAnsi="Times New Roman" w:cs="Times New Roman"/>
          <w:b/>
          <w:bCs/>
          <w:color w:val="C00000"/>
        </w:rPr>
        <w:t>The King of Righteousness and Peace</w:t>
      </w:r>
    </w:p>
    <w:p w14:paraId="6AB18BC5" w14:textId="384C0299" w:rsidR="001F6EA6" w:rsidRDefault="001F6EA6" w:rsidP="001F6EA6">
      <w:pPr>
        <w:rPr>
          <w:rFonts w:ascii="Times New Roman" w:hAnsi="Times New Roman" w:cs="Times New Roman"/>
          <w:b/>
          <w:bCs/>
          <w:color w:val="C00000"/>
        </w:rPr>
      </w:pPr>
    </w:p>
    <w:p w14:paraId="4CF86007" w14:textId="0C0D7456" w:rsidR="00050622" w:rsidRDefault="00365E8C" w:rsidP="001F6EA6">
      <w:pPr>
        <w:rPr>
          <w:rFonts w:ascii="Times New Roman" w:hAnsi="Times New Roman" w:cs="Times New Roman"/>
          <w:b/>
          <w:bCs/>
          <w:color w:val="002060"/>
        </w:rPr>
      </w:pPr>
      <w:r w:rsidRPr="00050622">
        <w:rPr>
          <w:rFonts w:ascii="Times New Roman" w:hAnsi="Times New Roman" w:cs="Times New Roman"/>
          <w:b/>
          <w:bCs/>
          <w:color w:val="002060"/>
        </w:rPr>
        <w:t xml:space="preserve">Have you ever met someone who has made a lasting impression </w:t>
      </w:r>
      <w:r w:rsidR="00050622" w:rsidRPr="00050622">
        <w:rPr>
          <w:rFonts w:ascii="Times New Roman" w:hAnsi="Times New Roman" w:cs="Times New Roman"/>
          <w:b/>
          <w:bCs/>
          <w:color w:val="002060"/>
        </w:rPr>
        <w:t>in a short period of time? Or someone who has presence and actions set them apart from other?</w:t>
      </w:r>
    </w:p>
    <w:p w14:paraId="3C4B87BC" w14:textId="7D3C4419" w:rsidR="00050622" w:rsidRDefault="00050622" w:rsidP="001F6EA6">
      <w:pPr>
        <w:rPr>
          <w:rFonts w:ascii="Times New Roman" w:hAnsi="Times New Roman" w:cs="Times New Roman"/>
          <w:b/>
          <w:bCs/>
          <w:color w:val="002060"/>
        </w:rPr>
      </w:pPr>
      <w:r>
        <w:rPr>
          <w:rFonts w:ascii="Times New Roman" w:hAnsi="Times New Roman" w:cs="Times New Roman"/>
          <w:b/>
          <w:bCs/>
          <w:color w:val="002060"/>
        </w:rPr>
        <w:t xml:space="preserve">Today we are going to study the life of Abram and Melchizedek.  </w:t>
      </w:r>
    </w:p>
    <w:p w14:paraId="1240F1C4" w14:textId="77777777" w:rsidR="00050622" w:rsidRDefault="00050622" w:rsidP="00050622">
      <w:pPr>
        <w:pStyle w:val="ListParagraph"/>
        <w:numPr>
          <w:ilvl w:val="0"/>
          <w:numId w:val="1"/>
        </w:numPr>
        <w:rPr>
          <w:rFonts w:ascii="Times New Roman" w:hAnsi="Times New Roman" w:cs="Times New Roman"/>
          <w:b/>
          <w:bCs/>
          <w:color w:val="002060"/>
        </w:rPr>
      </w:pPr>
      <w:r w:rsidRPr="00050622">
        <w:rPr>
          <w:rFonts w:ascii="Times New Roman" w:hAnsi="Times New Roman" w:cs="Times New Roman"/>
          <w:b/>
          <w:bCs/>
          <w:color w:val="002060"/>
        </w:rPr>
        <w:t>Who is th</w:t>
      </w:r>
      <w:r>
        <w:rPr>
          <w:rFonts w:ascii="Times New Roman" w:hAnsi="Times New Roman" w:cs="Times New Roman"/>
          <w:b/>
          <w:bCs/>
          <w:color w:val="002060"/>
        </w:rPr>
        <w:t>is Melchizedek?</w:t>
      </w:r>
    </w:p>
    <w:p w14:paraId="4918CD72" w14:textId="77777777" w:rsidR="00050622" w:rsidRDefault="00050622"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What is his position?</w:t>
      </w:r>
    </w:p>
    <w:p w14:paraId="5F542CAB" w14:textId="07C51482" w:rsidR="008A28FD" w:rsidRDefault="008A28FD"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How did he assist Abram?</w:t>
      </w:r>
    </w:p>
    <w:p w14:paraId="2EB06883" w14:textId="59A29514" w:rsidR="007F0259" w:rsidRDefault="007F0259"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What did Melchizedek give Abram?</w:t>
      </w:r>
    </w:p>
    <w:p w14:paraId="22E07A06" w14:textId="66872715" w:rsidR="008A28FD" w:rsidRDefault="008A28FD"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What did Abram consider Melchizedek to be?</w:t>
      </w:r>
    </w:p>
    <w:p w14:paraId="69F33DDF" w14:textId="3EA4F6F3" w:rsidR="007F0259" w:rsidRDefault="007F0259"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How did Abram respond?</w:t>
      </w:r>
    </w:p>
    <w:p w14:paraId="55BC79EF" w14:textId="77777777" w:rsidR="00EF7EAC" w:rsidRDefault="008A28FD"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How does Genesis</w:t>
      </w:r>
      <w:r w:rsidR="00EF7EAC">
        <w:rPr>
          <w:rFonts w:ascii="Times New Roman" w:hAnsi="Times New Roman" w:cs="Times New Roman"/>
          <w:b/>
          <w:bCs/>
          <w:color w:val="002060"/>
        </w:rPr>
        <w:t>, Hebrews, Psalms</w:t>
      </w:r>
      <w:r>
        <w:rPr>
          <w:rFonts w:ascii="Times New Roman" w:hAnsi="Times New Roman" w:cs="Times New Roman"/>
          <w:b/>
          <w:bCs/>
          <w:color w:val="002060"/>
        </w:rPr>
        <w:t xml:space="preserve"> identify Melchizedek? Genesis 14:18-</w:t>
      </w:r>
      <w:proofErr w:type="gramStart"/>
      <w:r>
        <w:rPr>
          <w:rFonts w:ascii="Times New Roman" w:hAnsi="Times New Roman" w:cs="Times New Roman"/>
          <w:b/>
          <w:bCs/>
          <w:color w:val="002060"/>
        </w:rPr>
        <w:t>20 :</w:t>
      </w:r>
      <w:proofErr w:type="gramEnd"/>
      <w:r>
        <w:rPr>
          <w:rFonts w:ascii="Times New Roman" w:hAnsi="Times New Roman" w:cs="Times New Roman"/>
          <w:b/>
          <w:bCs/>
          <w:color w:val="002060"/>
        </w:rPr>
        <w:t xml:space="preserve"> Genesis 14:19-22</w:t>
      </w:r>
      <w:r w:rsidR="00EF7EAC">
        <w:rPr>
          <w:rFonts w:ascii="Times New Roman" w:hAnsi="Times New Roman" w:cs="Times New Roman"/>
          <w:b/>
          <w:bCs/>
          <w:color w:val="002060"/>
        </w:rPr>
        <w:t xml:space="preserve"> : Numbers 18:21-32   Lev 27:30 -33 :</w:t>
      </w:r>
    </w:p>
    <w:p w14:paraId="5A46301B" w14:textId="77777777" w:rsidR="007F0259" w:rsidRDefault="00EF7EAC" w:rsidP="00050622">
      <w:pPr>
        <w:pStyle w:val="ListParagraph"/>
        <w:numPr>
          <w:ilvl w:val="0"/>
          <w:numId w:val="1"/>
        </w:numPr>
        <w:rPr>
          <w:rFonts w:ascii="Times New Roman" w:hAnsi="Times New Roman" w:cs="Times New Roman"/>
          <w:b/>
          <w:bCs/>
          <w:color w:val="002060"/>
        </w:rPr>
      </w:pPr>
      <w:r>
        <w:rPr>
          <w:rFonts w:ascii="Times New Roman" w:hAnsi="Times New Roman" w:cs="Times New Roman"/>
          <w:b/>
          <w:bCs/>
          <w:color w:val="002060"/>
        </w:rPr>
        <w:t xml:space="preserve">How does Melchizedek life provide us with a template into the understanding the roles of </w:t>
      </w:r>
    </w:p>
    <w:p w14:paraId="690E5E78" w14:textId="7CFDB1ED" w:rsidR="007F0259" w:rsidRDefault="007F0259" w:rsidP="007F0259">
      <w:pPr>
        <w:pStyle w:val="ListParagraph"/>
        <w:rPr>
          <w:rFonts w:ascii="Times New Roman" w:hAnsi="Times New Roman" w:cs="Times New Roman"/>
          <w:b/>
          <w:bCs/>
          <w:color w:val="002060"/>
        </w:rPr>
      </w:pPr>
      <w:r>
        <w:rPr>
          <w:rFonts w:ascii="Times New Roman" w:hAnsi="Times New Roman" w:cs="Times New Roman"/>
          <w:b/>
          <w:bCs/>
          <w:color w:val="002060"/>
        </w:rPr>
        <w:t>David and Jesus</w:t>
      </w:r>
      <w:r w:rsidR="00EF7EAC">
        <w:rPr>
          <w:rFonts w:ascii="Times New Roman" w:hAnsi="Times New Roman" w:cs="Times New Roman"/>
          <w:b/>
          <w:bCs/>
          <w:color w:val="002060"/>
        </w:rPr>
        <w:t xml:space="preserve"> Psalms 110:4 Heb 5:6, 6:20</w:t>
      </w:r>
      <w:r>
        <w:rPr>
          <w:rFonts w:ascii="Times New Roman" w:hAnsi="Times New Roman" w:cs="Times New Roman"/>
          <w:b/>
          <w:bCs/>
          <w:color w:val="002060"/>
        </w:rPr>
        <w:t xml:space="preserve">, </w:t>
      </w:r>
      <w:r w:rsidR="00EF7EAC">
        <w:rPr>
          <w:rFonts w:ascii="Times New Roman" w:hAnsi="Times New Roman" w:cs="Times New Roman"/>
          <w:b/>
          <w:bCs/>
          <w:color w:val="002060"/>
        </w:rPr>
        <w:t>7:1-17</w:t>
      </w:r>
    </w:p>
    <w:p w14:paraId="2B9FCCE1" w14:textId="49C74E9A" w:rsidR="007F0259" w:rsidRDefault="007F0259" w:rsidP="007F0259">
      <w:pPr>
        <w:rPr>
          <w:rFonts w:ascii="Times New Roman" w:hAnsi="Times New Roman" w:cs="Times New Roman"/>
          <w:b/>
          <w:bCs/>
          <w:color w:val="002060"/>
        </w:rPr>
      </w:pPr>
      <w:r>
        <w:rPr>
          <w:rFonts w:ascii="Times New Roman" w:hAnsi="Times New Roman" w:cs="Times New Roman"/>
          <w:b/>
          <w:bCs/>
          <w:color w:val="002060"/>
        </w:rPr>
        <w:t xml:space="preserve">What minor encounter have left a lasting effect in your life? </w:t>
      </w:r>
    </w:p>
    <w:p w14:paraId="7E1F4A00" w14:textId="4F906AA9" w:rsidR="007F0259" w:rsidRDefault="007F0259" w:rsidP="007F0259">
      <w:pPr>
        <w:rPr>
          <w:rFonts w:ascii="Times New Roman" w:hAnsi="Times New Roman" w:cs="Times New Roman"/>
          <w:b/>
          <w:bCs/>
          <w:color w:val="002060"/>
        </w:rPr>
      </w:pPr>
      <w:r>
        <w:rPr>
          <w:rFonts w:ascii="Times New Roman" w:hAnsi="Times New Roman" w:cs="Times New Roman"/>
          <w:b/>
          <w:bCs/>
          <w:color w:val="002060"/>
        </w:rPr>
        <w:t>Who has been the channel of those blessing?</w:t>
      </w:r>
    </w:p>
    <w:p w14:paraId="7258B141" w14:textId="009DA70E" w:rsidR="007F0259" w:rsidRPr="007F0259" w:rsidRDefault="007F0259" w:rsidP="007F0259">
      <w:pPr>
        <w:rPr>
          <w:rFonts w:ascii="Times New Roman" w:hAnsi="Times New Roman" w:cs="Times New Roman"/>
          <w:b/>
          <w:bCs/>
          <w:color w:val="002060"/>
        </w:rPr>
      </w:pPr>
      <w:r>
        <w:rPr>
          <w:rFonts w:ascii="Times New Roman" w:hAnsi="Times New Roman" w:cs="Times New Roman"/>
          <w:b/>
          <w:bCs/>
          <w:color w:val="002060"/>
        </w:rPr>
        <w:t>How have you responded?</w:t>
      </w:r>
    </w:p>
    <w:sectPr w:rsidR="007F0259" w:rsidRPr="007F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34C"/>
    <w:multiLevelType w:val="hybridMultilevel"/>
    <w:tmpl w:val="DC461930"/>
    <w:lvl w:ilvl="0" w:tplc="4EBA8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80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B"/>
    <w:rsid w:val="00050622"/>
    <w:rsid w:val="001F6EA6"/>
    <w:rsid w:val="0020632B"/>
    <w:rsid w:val="00365E8C"/>
    <w:rsid w:val="00367ABB"/>
    <w:rsid w:val="007F0259"/>
    <w:rsid w:val="008A28FD"/>
    <w:rsid w:val="00EF7EAC"/>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92CD"/>
  <w15:chartTrackingRefBased/>
  <w15:docId w15:val="{88FE9CE1-5C41-48E1-9A10-A3317F0B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the-way-fcc.org</dc:creator>
  <cp:keywords/>
  <dc:description/>
  <cp:lastModifiedBy>felix the-way-fcc.org</cp:lastModifiedBy>
  <cp:revision>1</cp:revision>
  <dcterms:created xsi:type="dcterms:W3CDTF">2022-08-23T21:13:00Z</dcterms:created>
  <dcterms:modified xsi:type="dcterms:W3CDTF">2022-08-25T18:48:00Z</dcterms:modified>
</cp:coreProperties>
</file>