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34" w:type="dxa"/>
        <w:tblInd w:w="-365" w:type="dxa"/>
        <w:tblLook w:val="04A0" w:firstRow="1" w:lastRow="0" w:firstColumn="1" w:lastColumn="0" w:noHBand="0" w:noVBand="1"/>
      </w:tblPr>
      <w:tblGrid>
        <w:gridCol w:w="2340"/>
        <w:gridCol w:w="9194"/>
      </w:tblGrid>
      <w:tr w:rsidR="00DD58AF" w:rsidRPr="00DA43BC" w14:paraId="38FB44C5" w14:textId="77777777" w:rsidTr="00DD58AF">
        <w:trPr>
          <w:trHeight w:val="2589"/>
        </w:trPr>
        <w:tc>
          <w:tcPr>
            <w:tcW w:w="2340" w:type="dxa"/>
          </w:tcPr>
          <w:p w14:paraId="03072F72" w14:textId="77777777" w:rsidR="00DD58AF" w:rsidRPr="00AB57B7" w:rsidRDefault="00DD58AF" w:rsidP="00B168FA">
            <w:pPr>
              <w:rPr>
                <w:rFonts w:cstheme="minorHAnsi"/>
                <w:sz w:val="26"/>
                <w:szCs w:val="26"/>
              </w:rPr>
            </w:pPr>
            <w:r w:rsidRPr="00AB57B7">
              <w:rPr>
                <w:rFonts w:cstheme="minorHAnsi"/>
                <w:b/>
                <w:bCs/>
                <w:sz w:val="26"/>
                <w:szCs w:val="26"/>
              </w:rPr>
              <w:t>God created us to be with Him</w:t>
            </w:r>
            <w:r w:rsidRPr="00AB57B7">
              <w:rPr>
                <w:rFonts w:cstheme="minorHAnsi"/>
                <w:sz w:val="26"/>
                <w:szCs w:val="26"/>
              </w:rPr>
              <w:t xml:space="preserve">- </w:t>
            </w:r>
          </w:p>
          <w:p w14:paraId="45B3E69B" w14:textId="77777777" w:rsidR="00DD58AF" w:rsidRPr="00AB57B7" w:rsidRDefault="00DD58AF" w:rsidP="00B168FA">
            <w:pPr>
              <w:rPr>
                <w:rFonts w:cstheme="minorHAnsi"/>
                <w:sz w:val="26"/>
                <w:szCs w:val="26"/>
              </w:rPr>
            </w:pPr>
            <w:r w:rsidRPr="00AB57B7">
              <w:rPr>
                <w:rFonts w:cstheme="minorHAnsi"/>
                <w:sz w:val="26"/>
                <w:szCs w:val="26"/>
              </w:rPr>
              <w:t>John 1:1-4 and Psalm 100:3</w:t>
            </w:r>
          </w:p>
        </w:tc>
        <w:tc>
          <w:tcPr>
            <w:tcW w:w="9194" w:type="dxa"/>
          </w:tcPr>
          <w:p w14:paraId="21A29903" w14:textId="77777777" w:rsidR="00DD58AF" w:rsidRPr="00AB57B7" w:rsidRDefault="00DD58AF" w:rsidP="00B168FA">
            <w:pPr>
              <w:rPr>
                <w:rFonts w:cstheme="minorHAnsi"/>
                <w:sz w:val="26"/>
                <w:szCs w:val="26"/>
              </w:rPr>
            </w:pPr>
            <w:r w:rsidRPr="00AB57B7">
              <w:rPr>
                <w:rFonts w:cstheme="minorHAnsi"/>
                <w:b/>
                <w:bCs/>
                <w:sz w:val="26"/>
                <w:szCs w:val="26"/>
              </w:rPr>
              <w:t>John 1:1–4</w:t>
            </w:r>
            <w:r w:rsidRPr="00AB57B7">
              <w:rPr>
                <w:rFonts w:cstheme="minorHAnsi"/>
                <w:sz w:val="26"/>
                <w:szCs w:val="26"/>
              </w:rPr>
              <w:t xml:space="preserve"> (ESV)</w:t>
            </w:r>
          </w:p>
          <w:p w14:paraId="75D4C441" w14:textId="77777777" w:rsidR="00DD58AF" w:rsidRPr="00AB57B7" w:rsidRDefault="00DD58AF" w:rsidP="00B168FA">
            <w:pPr>
              <w:rPr>
                <w:rFonts w:cstheme="minorHAnsi"/>
                <w:sz w:val="26"/>
                <w:szCs w:val="26"/>
              </w:rPr>
            </w:pPr>
            <w:r w:rsidRPr="00AB57B7">
              <w:rPr>
                <w:rFonts w:cstheme="minorHAnsi"/>
                <w:sz w:val="26"/>
                <w:szCs w:val="26"/>
              </w:rPr>
              <w:t>1 In the beginning was the Word, and the Word was with God, and the Word was God. 2 He was in the beginning with God. 3 All things were made through him, and without him was not anything made that was made. 4 In him was life, and the life was the light of men.</w:t>
            </w:r>
          </w:p>
          <w:p w14:paraId="7E79EC58" w14:textId="77777777" w:rsidR="00DD58AF" w:rsidRPr="00AB57B7" w:rsidRDefault="00DD58AF" w:rsidP="00B168FA">
            <w:pPr>
              <w:rPr>
                <w:rFonts w:cstheme="minorHAnsi"/>
                <w:sz w:val="26"/>
                <w:szCs w:val="26"/>
              </w:rPr>
            </w:pPr>
            <w:r w:rsidRPr="00AB57B7">
              <w:rPr>
                <w:rFonts w:cstheme="minorHAnsi"/>
                <w:b/>
                <w:bCs/>
                <w:sz w:val="26"/>
                <w:szCs w:val="26"/>
              </w:rPr>
              <w:t>Psalm 100:3</w:t>
            </w:r>
            <w:r w:rsidRPr="00AB57B7">
              <w:rPr>
                <w:rFonts w:cstheme="minorHAnsi"/>
                <w:sz w:val="26"/>
                <w:szCs w:val="26"/>
              </w:rPr>
              <w:t xml:space="preserve"> (ESV)</w:t>
            </w:r>
          </w:p>
          <w:p w14:paraId="266CDA31" w14:textId="77777777" w:rsidR="00DD58AF" w:rsidRPr="00AB57B7" w:rsidRDefault="00DD58AF" w:rsidP="00B168FA">
            <w:pPr>
              <w:rPr>
                <w:rFonts w:cstheme="minorHAnsi"/>
                <w:sz w:val="26"/>
                <w:szCs w:val="26"/>
              </w:rPr>
            </w:pPr>
            <w:r w:rsidRPr="00AB57B7">
              <w:rPr>
                <w:rFonts w:cstheme="minorHAnsi"/>
                <w:sz w:val="26"/>
                <w:szCs w:val="26"/>
              </w:rPr>
              <w:t>3 Know that the LORD, he is God! It is he who made us, and we are his; we are his people, and the sheep of his pasture.</w:t>
            </w:r>
          </w:p>
        </w:tc>
      </w:tr>
      <w:tr w:rsidR="00DD58AF" w:rsidRPr="00DA43BC" w14:paraId="5C23C3A0" w14:textId="77777777" w:rsidTr="00DD58AF">
        <w:trPr>
          <w:trHeight w:val="1609"/>
        </w:trPr>
        <w:tc>
          <w:tcPr>
            <w:tcW w:w="2340" w:type="dxa"/>
          </w:tcPr>
          <w:p w14:paraId="1A8A1189" w14:textId="77777777" w:rsidR="00DD58AF" w:rsidRPr="00AB57B7" w:rsidRDefault="00DD58AF" w:rsidP="00B168FA">
            <w:pPr>
              <w:rPr>
                <w:rFonts w:cstheme="minorHAnsi"/>
                <w:sz w:val="26"/>
                <w:szCs w:val="26"/>
              </w:rPr>
            </w:pPr>
            <w:r w:rsidRPr="00AB57B7">
              <w:rPr>
                <w:rFonts w:cstheme="minorHAnsi"/>
                <w:b/>
                <w:bCs/>
                <w:sz w:val="26"/>
                <w:szCs w:val="26"/>
              </w:rPr>
              <w:t>Our sins separate us from God</w:t>
            </w:r>
            <w:r w:rsidRPr="00AB57B7">
              <w:rPr>
                <w:rFonts w:cstheme="minorHAnsi"/>
                <w:sz w:val="26"/>
                <w:szCs w:val="26"/>
              </w:rPr>
              <w:t>- Romans 3:23 and Romans 5:12</w:t>
            </w:r>
          </w:p>
        </w:tc>
        <w:tc>
          <w:tcPr>
            <w:tcW w:w="9194" w:type="dxa"/>
          </w:tcPr>
          <w:p w14:paraId="3DCF71B0" w14:textId="77777777" w:rsidR="00DD58AF" w:rsidRPr="00AB57B7" w:rsidRDefault="00DD58AF" w:rsidP="00B168FA">
            <w:pPr>
              <w:rPr>
                <w:rFonts w:cstheme="minorHAnsi"/>
                <w:sz w:val="26"/>
                <w:szCs w:val="26"/>
              </w:rPr>
            </w:pPr>
            <w:r w:rsidRPr="00AB57B7">
              <w:rPr>
                <w:rFonts w:cstheme="minorHAnsi"/>
                <w:b/>
                <w:bCs/>
                <w:sz w:val="26"/>
                <w:szCs w:val="26"/>
              </w:rPr>
              <w:t>Romans 3:23</w:t>
            </w:r>
            <w:r w:rsidRPr="00AB57B7">
              <w:rPr>
                <w:rFonts w:cstheme="minorHAnsi"/>
                <w:sz w:val="26"/>
                <w:szCs w:val="26"/>
              </w:rPr>
              <w:t xml:space="preserve"> (ESV)</w:t>
            </w:r>
          </w:p>
          <w:p w14:paraId="5A493A43" w14:textId="77777777" w:rsidR="00DD58AF" w:rsidRPr="00AB57B7" w:rsidRDefault="00DD58AF" w:rsidP="00B168FA">
            <w:pPr>
              <w:rPr>
                <w:rFonts w:cstheme="minorHAnsi"/>
                <w:sz w:val="26"/>
                <w:szCs w:val="26"/>
              </w:rPr>
            </w:pPr>
            <w:r w:rsidRPr="00AB57B7">
              <w:rPr>
                <w:rFonts w:cstheme="minorHAnsi"/>
                <w:sz w:val="26"/>
                <w:szCs w:val="26"/>
              </w:rPr>
              <w:t>23 for all have sinned and fall short of the glory of God,</w:t>
            </w:r>
          </w:p>
          <w:p w14:paraId="464D0790" w14:textId="77777777" w:rsidR="00DD58AF" w:rsidRPr="00AB57B7" w:rsidRDefault="00DD58AF" w:rsidP="00B168FA">
            <w:pPr>
              <w:rPr>
                <w:rFonts w:cstheme="minorHAnsi"/>
                <w:sz w:val="26"/>
                <w:szCs w:val="26"/>
              </w:rPr>
            </w:pPr>
            <w:r w:rsidRPr="00AB57B7">
              <w:rPr>
                <w:rFonts w:cstheme="minorHAnsi"/>
                <w:b/>
                <w:bCs/>
                <w:sz w:val="26"/>
                <w:szCs w:val="26"/>
              </w:rPr>
              <w:t>Romans 5:12</w:t>
            </w:r>
            <w:r w:rsidRPr="00AB57B7">
              <w:rPr>
                <w:rFonts w:cstheme="minorHAnsi"/>
                <w:sz w:val="26"/>
                <w:szCs w:val="26"/>
              </w:rPr>
              <w:t xml:space="preserve"> (ESV)</w:t>
            </w:r>
          </w:p>
          <w:p w14:paraId="1427F662" w14:textId="77777777" w:rsidR="00DD58AF" w:rsidRPr="00AB57B7" w:rsidRDefault="00DD58AF" w:rsidP="00B168FA">
            <w:pPr>
              <w:rPr>
                <w:rFonts w:cstheme="minorHAnsi"/>
                <w:sz w:val="26"/>
                <w:szCs w:val="26"/>
              </w:rPr>
            </w:pPr>
            <w:r w:rsidRPr="00AB57B7">
              <w:rPr>
                <w:rFonts w:cstheme="minorHAnsi"/>
                <w:sz w:val="26"/>
                <w:szCs w:val="26"/>
              </w:rPr>
              <w:t>12 Therefore, just as sin came into the world through one man, and death through sin, and so death spread to all men because all sinned—</w:t>
            </w:r>
          </w:p>
        </w:tc>
      </w:tr>
      <w:tr w:rsidR="00DD58AF" w:rsidRPr="00DA43BC" w14:paraId="5056A873" w14:textId="77777777" w:rsidTr="00DD58AF">
        <w:trPr>
          <w:trHeight w:val="2268"/>
        </w:trPr>
        <w:tc>
          <w:tcPr>
            <w:tcW w:w="2340" w:type="dxa"/>
          </w:tcPr>
          <w:p w14:paraId="6314A98A" w14:textId="77777777" w:rsidR="00DD58AF" w:rsidRPr="00AB57B7" w:rsidRDefault="00DD58AF" w:rsidP="00B168FA">
            <w:pPr>
              <w:rPr>
                <w:rFonts w:cstheme="minorHAnsi"/>
                <w:sz w:val="26"/>
                <w:szCs w:val="26"/>
              </w:rPr>
            </w:pPr>
            <w:r w:rsidRPr="00AB57B7">
              <w:rPr>
                <w:rFonts w:cstheme="minorHAnsi"/>
                <w:b/>
                <w:bCs/>
                <w:sz w:val="26"/>
                <w:szCs w:val="26"/>
              </w:rPr>
              <w:t>Sins cannot be removed by good deeds</w:t>
            </w:r>
            <w:r w:rsidRPr="00AB57B7">
              <w:rPr>
                <w:rFonts w:cstheme="minorHAnsi"/>
                <w:sz w:val="26"/>
                <w:szCs w:val="26"/>
              </w:rPr>
              <w:t>- Isaiah 64:6 and Ephesians 2:8-9</w:t>
            </w:r>
          </w:p>
        </w:tc>
        <w:tc>
          <w:tcPr>
            <w:tcW w:w="9194" w:type="dxa"/>
          </w:tcPr>
          <w:p w14:paraId="2AB8F9DC" w14:textId="77777777" w:rsidR="00DD58AF" w:rsidRPr="00AB57B7" w:rsidRDefault="00DD58AF" w:rsidP="00B168FA">
            <w:pPr>
              <w:rPr>
                <w:rFonts w:cstheme="minorHAnsi"/>
                <w:sz w:val="26"/>
                <w:szCs w:val="26"/>
              </w:rPr>
            </w:pPr>
            <w:r w:rsidRPr="00AB57B7">
              <w:rPr>
                <w:rFonts w:cstheme="minorHAnsi"/>
                <w:b/>
                <w:bCs/>
                <w:sz w:val="26"/>
                <w:szCs w:val="26"/>
              </w:rPr>
              <w:t>Isaiah 64:6</w:t>
            </w:r>
            <w:r w:rsidRPr="00AB57B7">
              <w:rPr>
                <w:rFonts w:cstheme="minorHAnsi"/>
                <w:sz w:val="26"/>
                <w:szCs w:val="26"/>
              </w:rPr>
              <w:t xml:space="preserve"> (ESV)</w:t>
            </w:r>
          </w:p>
          <w:p w14:paraId="155647E3" w14:textId="77777777" w:rsidR="00DD58AF" w:rsidRPr="00AB57B7" w:rsidRDefault="00DD58AF" w:rsidP="00B168FA">
            <w:pPr>
              <w:rPr>
                <w:rFonts w:cstheme="minorHAnsi"/>
                <w:sz w:val="26"/>
                <w:szCs w:val="26"/>
              </w:rPr>
            </w:pPr>
            <w:r w:rsidRPr="00AB57B7">
              <w:rPr>
                <w:rFonts w:cstheme="minorHAnsi"/>
                <w:sz w:val="26"/>
                <w:szCs w:val="26"/>
              </w:rPr>
              <w:t>6 We have all become like one who is unclean, and all our righteous deeds are like a polluted garment. We all fade like a leaf, and our iniquities, like the wind, take us away.</w:t>
            </w:r>
          </w:p>
          <w:p w14:paraId="2A109693" w14:textId="77777777" w:rsidR="00DD58AF" w:rsidRPr="00AB57B7" w:rsidRDefault="00DD58AF" w:rsidP="00B168FA">
            <w:pPr>
              <w:rPr>
                <w:rFonts w:cstheme="minorHAnsi"/>
                <w:sz w:val="26"/>
                <w:szCs w:val="26"/>
              </w:rPr>
            </w:pPr>
            <w:r w:rsidRPr="00AB57B7">
              <w:rPr>
                <w:rFonts w:cstheme="minorHAnsi"/>
                <w:b/>
                <w:bCs/>
                <w:sz w:val="26"/>
                <w:szCs w:val="26"/>
              </w:rPr>
              <w:t>Ephesians 2:8–9</w:t>
            </w:r>
            <w:r w:rsidRPr="00AB57B7">
              <w:rPr>
                <w:rFonts w:cstheme="minorHAnsi"/>
                <w:sz w:val="26"/>
                <w:szCs w:val="26"/>
              </w:rPr>
              <w:t xml:space="preserve"> (ESV)</w:t>
            </w:r>
          </w:p>
          <w:p w14:paraId="596D4757" w14:textId="77777777" w:rsidR="00DD58AF" w:rsidRPr="00AB57B7" w:rsidRDefault="00DD58AF" w:rsidP="00B168FA">
            <w:pPr>
              <w:rPr>
                <w:rFonts w:cstheme="minorHAnsi"/>
                <w:sz w:val="26"/>
                <w:szCs w:val="26"/>
              </w:rPr>
            </w:pPr>
            <w:r w:rsidRPr="00AB57B7">
              <w:rPr>
                <w:rFonts w:cstheme="minorHAnsi"/>
                <w:sz w:val="26"/>
                <w:szCs w:val="26"/>
              </w:rPr>
              <w:t>8 For by grace you have been saved through faith. And this is not your own doing; it is the gift of God, 9 not a result of works, so that no one may boast.</w:t>
            </w:r>
          </w:p>
        </w:tc>
      </w:tr>
      <w:tr w:rsidR="00DD58AF" w:rsidRPr="00DA43BC" w14:paraId="6E58DA4A" w14:textId="77777777" w:rsidTr="00DD58AF">
        <w:trPr>
          <w:trHeight w:val="2708"/>
        </w:trPr>
        <w:tc>
          <w:tcPr>
            <w:tcW w:w="2340" w:type="dxa"/>
          </w:tcPr>
          <w:p w14:paraId="2789276F" w14:textId="77777777" w:rsidR="00DD58AF" w:rsidRPr="00AB57B7" w:rsidRDefault="00DD58AF" w:rsidP="00B168FA">
            <w:pPr>
              <w:pStyle w:val="Default"/>
              <w:rPr>
                <w:rFonts w:asciiTheme="minorHAnsi" w:hAnsiTheme="minorHAnsi" w:cstheme="minorHAnsi"/>
                <w:sz w:val="26"/>
                <w:szCs w:val="26"/>
              </w:rPr>
            </w:pPr>
            <w:r w:rsidRPr="00AB57B7">
              <w:rPr>
                <w:rFonts w:asciiTheme="minorHAnsi" w:hAnsiTheme="minorHAnsi" w:cstheme="minorHAnsi"/>
                <w:b/>
                <w:bCs/>
                <w:sz w:val="26"/>
                <w:szCs w:val="26"/>
              </w:rPr>
              <w:t>Paying the price for sin Jesus died and rose again</w:t>
            </w:r>
            <w:r w:rsidRPr="00AB57B7">
              <w:rPr>
                <w:rFonts w:asciiTheme="minorHAnsi" w:hAnsiTheme="minorHAnsi" w:cstheme="minorHAnsi"/>
                <w:sz w:val="26"/>
                <w:szCs w:val="26"/>
              </w:rPr>
              <w:t>- Romans 5:8, Hebrews 9:22, and 1 John 4:10</w:t>
            </w:r>
          </w:p>
        </w:tc>
        <w:tc>
          <w:tcPr>
            <w:tcW w:w="9194" w:type="dxa"/>
          </w:tcPr>
          <w:p w14:paraId="53BA9721" w14:textId="77777777" w:rsidR="00DD58AF" w:rsidRPr="00AB57B7" w:rsidRDefault="00DD58AF" w:rsidP="00B168FA">
            <w:pPr>
              <w:rPr>
                <w:rFonts w:cstheme="minorHAnsi"/>
                <w:sz w:val="26"/>
                <w:szCs w:val="26"/>
              </w:rPr>
            </w:pPr>
            <w:r w:rsidRPr="00AB57B7">
              <w:rPr>
                <w:rFonts w:cstheme="minorHAnsi"/>
                <w:b/>
                <w:bCs/>
                <w:sz w:val="26"/>
                <w:szCs w:val="26"/>
              </w:rPr>
              <w:t>Romans 5:8</w:t>
            </w:r>
            <w:r w:rsidRPr="00AB57B7">
              <w:rPr>
                <w:rFonts w:cstheme="minorHAnsi"/>
                <w:sz w:val="26"/>
                <w:szCs w:val="26"/>
              </w:rPr>
              <w:t xml:space="preserve"> (ESV)</w:t>
            </w:r>
          </w:p>
          <w:p w14:paraId="3844A39B" w14:textId="77777777" w:rsidR="00DD58AF" w:rsidRPr="00AB57B7" w:rsidRDefault="00DD58AF" w:rsidP="00B168FA">
            <w:pPr>
              <w:rPr>
                <w:rFonts w:cstheme="minorHAnsi"/>
                <w:sz w:val="26"/>
                <w:szCs w:val="26"/>
              </w:rPr>
            </w:pPr>
            <w:r w:rsidRPr="00AB57B7">
              <w:rPr>
                <w:rFonts w:cstheme="minorHAnsi"/>
                <w:sz w:val="26"/>
                <w:szCs w:val="26"/>
              </w:rPr>
              <w:t>8 but God shows his love for us in that while we were still sinners, Christ died for us.</w:t>
            </w:r>
          </w:p>
          <w:p w14:paraId="3C454A40" w14:textId="77777777" w:rsidR="00DD58AF" w:rsidRPr="00AB57B7" w:rsidRDefault="00DD58AF" w:rsidP="00B168FA">
            <w:pPr>
              <w:rPr>
                <w:rFonts w:cstheme="minorHAnsi"/>
                <w:sz w:val="26"/>
                <w:szCs w:val="26"/>
              </w:rPr>
            </w:pPr>
            <w:r w:rsidRPr="00AB57B7">
              <w:rPr>
                <w:rFonts w:cstheme="minorHAnsi"/>
                <w:b/>
                <w:bCs/>
                <w:sz w:val="26"/>
                <w:szCs w:val="26"/>
              </w:rPr>
              <w:t>Hebrews 9:22</w:t>
            </w:r>
            <w:r w:rsidRPr="00AB57B7">
              <w:rPr>
                <w:rFonts w:cstheme="minorHAnsi"/>
                <w:sz w:val="26"/>
                <w:szCs w:val="26"/>
              </w:rPr>
              <w:t xml:space="preserve"> (ESV)</w:t>
            </w:r>
          </w:p>
          <w:p w14:paraId="493E4407" w14:textId="77777777" w:rsidR="00DD58AF" w:rsidRPr="00AB57B7" w:rsidRDefault="00DD58AF" w:rsidP="00B168FA">
            <w:pPr>
              <w:rPr>
                <w:rFonts w:cstheme="minorHAnsi"/>
                <w:sz w:val="26"/>
                <w:szCs w:val="26"/>
              </w:rPr>
            </w:pPr>
            <w:r w:rsidRPr="00AB57B7">
              <w:rPr>
                <w:rFonts w:cstheme="minorHAnsi"/>
                <w:sz w:val="26"/>
                <w:szCs w:val="26"/>
              </w:rPr>
              <w:t>22 Indeed, under the law almost everything is purified with blood, and without the shedding of blood there is no forgiveness of sins.</w:t>
            </w:r>
          </w:p>
          <w:p w14:paraId="74C4A505" w14:textId="77777777" w:rsidR="00DD58AF" w:rsidRPr="00AB57B7" w:rsidRDefault="00DD58AF" w:rsidP="00B168FA">
            <w:pPr>
              <w:rPr>
                <w:rFonts w:cstheme="minorHAnsi"/>
                <w:sz w:val="26"/>
                <w:szCs w:val="26"/>
              </w:rPr>
            </w:pPr>
            <w:r w:rsidRPr="00AB57B7">
              <w:rPr>
                <w:rFonts w:cstheme="minorHAnsi"/>
                <w:b/>
                <w:bCs/>
                <w:sz w:val="26"/>
                <w:szCs w:val="26"/>
              </w:rPr>
              <w:t>1 John 4:10</w:t>
            </w:r>
            <w:r w:rsidRPr="00AB57B7">
              <w:rPr>
                <w:rFonts w:cstheme="minorHAnsi"/>
                <w:sz w:val="26"/>
                <w:szCs w:val="26"/>
              </w:rPr>
              <w:t xml:space="preserve"> (ESV)</w:t>
            </w:r>
          </w:p>
          <w:p w14:paraId="36FBA0E9" w14:textId="77777777" w:rsidR="00DD58AF" w:rsidRPr="00AB57B7" w:rsidRDefault="00DD58AF" w:rsidP="00B168FA">
            <w:pPr>
              <w:rPr>
                <w:rFonts w:cstheme="minorHAnsi"/>
                <w:sz w:val="26"/>
                <w:szCs w:val="26"/>
              </w:rPr>
            </w:pPr>
            <w:r w:rsidRPr="00AB57B7">
              <w:rPr>
                <w:rFonts w:cstheme="minorHAnsi"/>
                <w:sz w:val="26"/>
                <w:szCs w:val="26"/>
              </w:rPr>
              <w:t>10 In this is love, not that we have loved God but that he loved us and sent his Son to be the propitiation for our sins.</w:t>
            </w:r>
          </w:p>
        </w:tc>
      </w:tr>
      <w:tr w:rsidR="00DD58AF" w:rsidRPr="00DA43BC" w14:paraId="3F6F2588" w14:textId="77777777" w:rsidTr="00DD58AF">
        <w:trPr>
          <w:trHeight w:val="2268"/>
        </w:trPr>
        <w:tc>
          <w:tcPr>
            <w:tcW w:w="2340" w:type="dxa"/>
          </w:tcPr>
          <w:p w14:paraId="61BB4C4E" w14:textId="77777777" w:rsidR="00DD58AF" w:rsidRPr="00AB57B7" w:rsidRDefault="00DD58AF" w:rsidP="00B168FA">
            <w:pPr>
              <w:rPr>
                <w:rFonts w:cstheme="minorHAnsi"/>
                <w:sz w:val="26"/>
                <w:szCs w:val="26"/>
              </w:rPr>
            </w:pPr>
            <w:r w:rsidRPr="00AB57B7">
              <w:rPr>
                <w:rFonts w:cstheme="minorHAnsi"/>
                <w:b/>
                <w:bCs/>
                <w:sz w:val="26"/>
                <w:szCs w:val="26"/>
              </w:rPr>
              <w:t>Everyone who trusts in Him alone has eternal life</w:t>
            </w:r>
            <w:r w:rsidRPr="00AB57B7">
              <w:rPr>
                <w:rFonts w:cstheme="minorHAnsi"/>
                <w:sz w:val="26"/>
                <w:szCs w:val="26"/>
              </w:rPr>
              <w:t>- John 3:16-18</w:t>
            </w:r>
          </w:p>
        </w:tc>
        <w:tc>
          <w:tcPr>
            <w:tcW w:w="9194" w:type="dxa"/>
          </w:tcPr>
          <w:p w14:paraId="696B3D40" w14:textId="77777777" w:rsidR="00DD58AF" w:rsidRPr="00AB57B7" w:rsidRDefault="00DD58AF" w:rsidP="00B168FA">
            <w:pPr>
              <w:rPr>
                <w:rFonts w:cstheme="minorHAnsi"/>
                <w:sz w:val="26"/>
                <w:szCs w:val="26"/>
              </w:rPr>
            </w:pPr>
            <w:r w:rsidRPr="00AB57B7">
              <w:rPr>
                <w:rFonts w:cstheme="minorHAnsi"/>
                <w:b/>
                <w:bCs/>
                <w:sz w:val="26"/>
                <w:szCs w:val="26"/>
              </w:rPr>
              <w:t>John 3:16–18</w:t>
            </w:r>
            <w:r w:rsidRPr="00AB57B7">
              <w:rPr>
                <w:rFonts w:cstheme="minorHAnsi"/>
                <w:sz w:val="26"/>
                <w:szCs w:val="26"/>
              </w:rPr>
              <w:t xml:space="preserve"> (ESV)</w:t>
            </w:r>
          </w:p>
          <w:p w14:paraId="5219B630" w14:textId="77777777" w:rsidR="00DD58AF" w:rsidRPr="00AB57B7" w:rsidRDefault="00DD58AF" w:rsidP="00B168FA">
            <w:pPr>
              <w:rPr>
                <w:rFonts w:cstheme="minorHAnsi"/>
                <w:sz w:val="26"/>
                <w:szCs w:val="26"/>
              </w:rPr>
            </w:pPr>
            <w:r w:rsidRPr="00AB57B7">
              <w:rPr>
                <w:rFonts w:cstheme="minorHAnsi"/>
                <w:sz w:val="26"/>
                <w:szCs w:val="26"/>
              </w:rPr>
              <w:t>16 “For God so loved the world, that he gave his only Son, that whoever believes in him should not perish but have eternal life. 17 For God did not send his Son into the world to condemn the world, but in order that the world might be saved through him. 18 Whoever believes in him is not condemned, but whoever does not believe is condemned already, because he has not believed in the name of the only Son of God.</w:t>
            </w:r>
          </w:p>
        </w:tc>
      </w:tr>
      <w:tr w:rsidR="00DD58AF" w:rsidRPr="00DA43BC" w14:paraId="2B0D3875" w14:textId="77777777" w:rsidTr="00DD58AF">
        <w:trPr>
          <w:trHeight w:val="2033"/>
        </w:trPr>
        <w:tc>
          <w:tcPr>
            <w:tcW w:w="2340" w:type="dxa"/>
          </w:tcPr>
          <w:p w14:paraId="25FFA0EF" w14:textId="77777777" w:rsidR="00DD58AF" w:rsidRPr="00AB57B7" w:rsidRDefault="00DD58AF" w:rsidP="00B168FA">
            <w:pPr>
              <w:rPr>
                <w:rFonts w:cstheme="minorHAnsi"/>
                <w:sz w:val="26"/>
                <w:szCs w:val="26"/>
              </w:rPr>
            </w:pPr>
            <w:r w:rsidRPr="00AB57B7">
              <w:rPr>
                <w:rFonts w:cstheme="minorHAnsi"/>
                <w:b/>
                <w:bCs/>
                <w:sz w:val="26"/>
                <w:szCs w:val="26"/>
              </w:rPr>
              <w:t>Life with Jesus starts now and lasts forever</w:t>
            </w:r>
            <w:r w:rsidRPr="00AB57B7">
              <w:rPr>
                <w:rFonts w:cstheme="minorHAnsi"/>
                <w:sz w:val="26"/>
                <w:szCs w:val="26"/>
              </w:rPr>
              <w:t>- John 17:3 and John 5:24</w:t>
            </w:r>
          </w:p>
        </w:tc>
        <w:tc>
          <w:tcPr>
            <w:tcW w:w="9194" w:type="dxa"/>
          </w:tcPr>
          <w:p w14:paraId="5ACDB216" w14:textId="77777777" w:rsidR="00DD58AF" w:rsidRPr="00AB57B7" w:rsidRDefault="00DD58AF" w:rsidP="00B168FA">
            <w:pPr>
              <w:rPr>
                <w:rFonts w:cstheme="minorHAnsi"/>
                <w:sz w:val="26"/>
                <w:szCs w:val="26"/>
              </w:rPr>
            </w:pPr>
            <w:r w:rsidRPr="00AB57B7">
              <w:rPr>
                <w:rFonts w:cstheme="minorHAnsi"/>
                <w:b/>
                <w:bCs/>
                <w:sz w:val="26"/>
                <w:szCs w:val="26"/>
              </w:rPr>
              <w:t>John 17:3</w:t>
            </w:r>
            <w:r w:rsidRPr="00AB57B7">
              <w:rPr>
                <w:rFonts w:cstheme="minorHAnsi"/>
                <w:sz w:val="26"/>
                <w:szCs w:val="26"/>
              </w:rPr>
              <w:t xml:space="preserve"> (ESV)</w:t>
            </w:r>
          </w:p>
          <w:p w14:paraId="2035D7DA" w14:textId="77777777" w:rsidR="00DD58AF" w:rsidRPr="00AB57B7" w:rsidRDefault="00DD58AF" w:rsidP="00B168FA">
            <w:pPr>
              <w:rPr>
                <w:rFonts w:cstheme="minorHAnsi"/>
                <w:sz w:val="26"/>
                <w:szCs w:val="26"/>
              </w:rPr>
            </w:pPr>
            <w:r w:rsidRPr="00AB57B7">
              <w:rPr>
                <w:rFonts w:cstheme="minorHAnsi"/>
                <w:sz w:val="26"/>
                <w:szCs w:val="26"/>
              </w:rPr>
              <w:t>3 And this is eternal life, that they know you, the only true God, and Jesus Christ whom you have sent.</w:t>
            </w:r>
          </w:p>
          <w:p w14:paraId="4CA68236" w14:textId="77777777" w:rsidR="00DD58AF" w:rsidRPr="00AB57B7" w:rsidRDefault="00DD58AF" w:rsidP="00B168FA">
            <w:pPr>
              <w:rPr>
                <w:rFonts w:cstheme="minorHAnsi"/>
                <w:sz w:val="26"/>
                <w:szCs w:val="26"/>
              </w:rPr>
            </w:pPr>
            <w:r w:rsidRPr="00AB57B7">
              <w:rPr>
                <w:rFonts w:cstheme="minorHAnsi"/>
                <w:b/>
                <w:bCs/>
                <w:sz w:val="26"/>
                <w:szCs w:val="26"/>
              </w:rPr>
              <w:t>John 5:24</w:t>
            </w:r>
            <w:r w:rsidRPr="00AB57B7">
              <w:rPr>
                <w:rFonts w:cstheme="minorHAnsi"/>
                <w:sz w:val="26"/>
                <w:szCs w:val="26"/>
              </w:rPr>
              <w:t xml:space="preserve"> (ESV)</w:t>
            </w:r>
          </w:p>
          <w:p w14:paraId="2ADE3E6A" w14:textId="77777777" w:rsidR="00DD58AF" w:rsidRPr="00AB57B7" w:rsidRDefault="00DD58AF" w:rsidP="00B168FA">
            <w:pPr>
              <w:rPr>
                <w:rFonts w:cstheme="minorHAnsi"/>
                <w:sz w:val="26"/>
                <w:szCs w:val="26"/>
              </w:rPr>
            </w:pPr>
            <w:r w:rsidRPr="00AB57B7">
              <w:rPr>
                <w:rFonts w:cstheme="minorHAnsi"/>
                <w:sz w:val="26"/>
                <w:szCs w:val="26"/>
              </w:rPr>
              <w:t xml:space="preserve">24 Truly, truly, I say to you, whoever hears my word and believes him who sent me has eternal life. He does not come into </w:t>
            </w:r>
            <w:proofErr w:type="gramStart"/>
            <w:r w:rsidRPr="00AB57B7">
              <w:rPr>
                <w:rFonts w:cstheme="minorHAnsi"/>
                <w:sz w:val="26"/>
                <w:szCs w:val="26"/>
              </w:rPr>
              <w:t>judgment, but</w:t>
            </w:r>
            <w:proofErr w:type="gramEnd"/>
            <w:r w:rsidRPr="00AB57B7">
              <w:rPr>
                <w:rFonts w:cstheme="minorHAnsi"/>
                <w:sz w:val="26"/>
                <w:szCs w:val="26"/>
              </w:rPr>
              <w:t xml:space="preserve"> has passed from death to life.</w:t>
            </w:r>
          </w:p>
        </w:tc>
      </w:tr>
    </w:tbl>
    <w:p w14:paraId="0BCD68C7" w14:textId="77777777" w:rsidR="00A17E1E" w:rsidRDefault="00000000"/>
    <w:sectPr w:rsidR="00A17E1E" w:rsidSect="00DD58AF">
      <w:headerReference w:type="default" r:id="rId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AFA6" w14:textId="77777777" w:rsidR="009F255D" w:rsidRDefault="009F255D" w:rsidP="00DD58AF">
      <w:pPr>
        <w:spacing w:after="0" w:line="240" w:lineRule="auto"/>
      </w:pPr>
      <w:r>
        <w:separator/>
      </w:r>
    </w:p>
  </w:endnote>
  <w:endnote w:type="continuationSeparator" w:id="0">
    <w:p w14:paraId="49F5D186" w14:textId="77777777" w:rsidR="009F255D" w:rsidRDefault="009F255D" w:rsidP="00DD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D858" w14:textId="77777777" w:rsidR="009F255D" w:rsidRDefault="009F255D" w:rsidP="00DD58AF">
      <w:pPr>
        <w:spacing w:after="0" w:line="240" w:lineRule="auto"/>
      </w:pPr>
      <w:r>
        <w:separator/>
      </w:r>
    </w:p>
  </w:footnote>
  <w:footnote w:type="continuationSeparator" w:id="0">
    <w:p w14:paraId="5730A65D" w14:textId="77777777" w:rsidR="009F255D" w:rsidRDefault="009F255D" w:rsidP="00DD5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0665" w14:textId="77777777" w:rsidR="00DD58AF" w:rsidRPr="00AB57B7" w:rsidRDefault="00DD58AF" w:rsidP="00DD58AF">
    <w:pPr>
      <w:spacing w:after="0"/>
      <w:jc w:val="center"/>
      <w:rPr>
        <w:rFonts w:cstheme="minorHAnsi"/>
        <w:b/>
        <w:bCs/>
        <w:sz w:val="40"/>
        <w:szCs w:val="40"/>
      </w:rPr>
    </w:pPr>
    <w:r w:rsidRPr="00AB57B7">
      <w:rPr>
        <w:rFonts w:cstheme="minorHAnsi"/>
        <w:b/>
        <w:bCs/>
        <w:sz w:val="40"/>
        <w:szCs w:val="40"/>
      </w:rPr>
      <w:t>The G.O.S.P.E.L. Memory Verse List</w:t>
    </w:r>
  </w:p>
  <w:p w14:paraId="645DA48B" w14:textId="77777777" w:rsidR="00DD58AF" w:rsidRDefault="00DD5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AF"/>
    <w:rsid w:val="00446F1D"/>
    <w:rsid w:val="009539AC"/>
    <w:rsid w:val="009F255D"/>
    <w:rsid w:val="00DD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63E5"/>
  <w15:chartTrackingRefBased/>
  <w15:docId w15:val="{045F0A87-63C8-4062-817F-BA0A36CC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8AF"/>
    <w:pPr>
      <w:autoSpaceDE w:val="0"/>
      <w:autoSpaceDN w:val="0"/>
      <w:adjustRightInd w:val="0"/>
      <w:spacing w:after="0" w:line="240" w:lineRule="auto"/>
    </w:pPr>
    <w:rPr>
      <w:rFonts w:ascii="Trade Gothic LT Std Cn" w:hAnsi="Trade Gothic LT Std Cn" w:cs="Trade Gothic LT Std Cn"/>
      <w:color w:val="000000"/>
      <w:sz w:val="24"/>
      <w:szCs w:val="24"/>
    </w:rPr>
  </w:style>
  <w:style w:type="paragraph" w:styleId="Header">
    <w:name w:val="header"/>
    <w:basedOn w:val="Normal"/>
    <w:link w:val="HeaderChar"/>
    <w:uiPriority w:val="99"/>
    <w:unhideWhenUsed/>
    <w:rsid w:val="00DD5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8AF"/>
  </w:style>
  <w:style w:type="paragraph" w:styleId="Footer">
    <w:name w:val="footer"/>
    <w:basedOn w:val="Normal"/>
    <w:link w:val="FooterChar"/>
    <w:uiPriority w:val="99"/>
    <w:unhideWhenUsed/>
    <w:rsid w:val="00DD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FirstBaptist Webster</dc:creator>
  <cp:keywords/>
  <dc:description/>
  <cp:lastModifiedBy>FirstBaptist Webster</cp:lastModifiedBy>
  <cp:revision>1</cp:revision>
  <dcterms:created xsi:type="dcterms:W3CDTF">2022-10-14T14:23:00Z</dcterms:created>
  <dcterms:modified xsi:type="dcterms:W3CDTF">2022-10-14T14:28:00Z</dcterms:modified>
</cp:coreProperties>
</file>